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79" w:rsidRDefault="00B33DBF" w:rsidP="00C92079">
      <w:pPr>
        <w:ind w:left="851"/>
        <w:rPr>
          <w:rFonts w:asciiTheme="minorHAnsi" w:hAnsiTheme="minorHAnsi" w:cs="Arial"/>
          <w:sz w:val="20"/>
          <w:szCs w:val="20"/>
        </w:rPr>
      </w:pPr>
      <w:bookmarkStart w:id="0" w:name="_GoBack"/>
      <w:bookmarkEnd w:id="0"/>
      <w:r w:rsidRPr="00B33DBF">
        <w:rPr>
          <w:rFonts w:asciiTheme="minorHAnsi" w:hAnsiTheme="minorHAnsi" w:cs="Arial"/>
          <w:noProof/>
          <w:sz w:val="20"/>
          <w:szCs w:val="20"/>
        </w:rPr>
        <w:drawing>
          <wp:anchor distT="0" distB="0" distL="114300" distR="114300" simplePos="0" relativeHeight="251659264" behindDoc="1" locked="0" layoutInCell="1" allowOverlap="1">
            <wp:simplePos x="0" y="0"/>
            <wp:positionH relativeFrom="page">
              <wp:align>left</wp:align>
            </wp:positionH>
            <wp:positionV relativeFrom="paragraph">
              <wp:posOffset>0</wp:posOffset>
            </wp:positionV>
            <wp:extent cx="2553335" cy="1306195"/>
            <wp:effectExtent l="0" t="0" r="0" b="0"/>
            <wp:wrapTopAndBottom/>
            <wp:docPr id="2" name="Picture 0" descr="ACTlogo_Horiz_rgb_300dpi_fo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logo_Horiz_rgb_300dpi_forWord.png"/>
                    <pic:cNvPicPr/>
                  </pic:nvPicPr>
                  <pic:blipFill>
                    <a:blip r:embed="rId7" cstate="print"/>
                    <a:stretch>
                      <a:fillRect/>
                    </a:stretch>
                  </pic:blipFill>
                  <pic:spPr>
                    <a:xfrm>
                      <a:off x="0" y="0"/>
                      <a:ext cx="2553335" cy="1306195"/>
                    </a:xfrm>
                    <a:prstGeom prst="rect">
                      <a:avLst/>
                    </a:prstGeom>
                  </pic:spPr>
                </pic:pic>
              </a:graphicData>
            </a:graphic>
            <wp14:sizeRelH relativeFrom="margin">
              <wp14:pctWidth>0</wp14:pctWidth>
            </wp14:sizeRelH>
            <wp14:sizeRelV relativeFrom="margin">
              <wp14:pctHeight>0</wp14:pctHeight>
            </wp14:sizeRelV>
          </wp:anchor>
        </w:drawing>
      </w:r>
    </w:p>
    <w:p w:rsidR="002002D2" w:rsidRPr="002002D2" w:rsidRDefault="002002D2" w:rsidP="002002D2">
      <w:pPr>
        <w:rPr>
          <w:rFonts w:asciiTheme="minorHAnsi" w:hAnsiTheme="minorHAnsi" w:cs="Arial"/>
          <w:b/>
          <w:color w:val="51284F"/>
          <w:sz w:val="36"/>
          <w:szCs w:val="36"/>
        </w:rPr>
      </w:pPr>
    </w:p>
    <w:p w:rsidR="002002D2" w:rsidRPr="002002D2" w:rsidRDefault="002002D2" w:rsidP="002002D2">
      <w:pPr>
        <w:rPr>
          <w:rFonts w:asciiTheme="minorHAnsi" w:hAnsiTheme="minorHAnsi" w:cs="Arial"/>
          <w:b/>
          <w:color w:val="51284F"/>
          <w:sz w:val="36"/>
          <w:szCs w:val="36"/>
        </w:rPr>
      </w:pPr>
      <w:r w:rsidRPr="002002D2">
        <w:rPr>
          <w:rFonts w:asciiTheme="minorHAnsi" w:hAnsiTheme="minorHAnsi" w:cs="Arial"/>
          <w:b/>
          <w:color w:val="51284F"/>
          <w:sz w:val="36"/>
          <w:szCs w:val="36"/>
        </w:rPr>
        <w:t>MCT SELF-ASSESSMENT GRID FOR DIRECT ENTRY APPLICATIONS</w:t>
      </w:r>
    </w:p>
    <w:p w:rsidR="002002D2" w:rsidRDefault="002002D2" w:rsidP="002002D2">
      <w:pPr>
        <w:rPr>
          <w:rFonts w:asciiTheme="minorHAnsi" w:hAnsiTheme="minorHAnsi" w:cs="Arial"/>
          <w:sz w:val="20"/>
          <w:szCs w:val="20"/>
        </w:rPr>
      </w:pPr>
    </w:p>
    <w:p w:rsidR="002002D2" w:rsidRPr="002002D2" w:rsidRDefault="002002D2" w:rsidP="002002D2">
      <w:pPr>
        <w:rPr>
          <w:rFonts w:asciiTheme="minorHAnsi" w:hAnsiTheme="minorHAnsi" w:cs="Arial"/>
          <w:color w:val="008C95"/>
        </w:rPr>
      </w:pPr>
      <w:r w:rsidRPr="002002D2">
        <w:rPr>
          <w:rFonts w:asciiTheme="minorHAnsi" w:hAnsiTheme="minorHAnsi" w:cs="Arial"/>
          <w:color w:val="008C95"/>
        </w:rPr>
        <w:t xml:space="preserve">Please complete the self-assessment grid below.  </w:t>
      </w:r>
    </w:p>
    <w:p w:rsidR="002002D2" w:rsidRDefault="002002D2" w:rsidP="002002D2">
      <w:pPr>
        <w:rPr>
          <w:rFonts w:asciiTheme="minorHAnsi" w:hAnsiTheme="minorHAnsi" w:cs="Arial"/>
          <w:sz w:val="20"/>
          <w:szCs w:val="20"/>
        </w:rPr>
      </w:pPr>
    </w:p>
    <w:p w:rsidR="002002D2" w:rsidRDefault="002002D2" w:rsidP="002002D2">
      <w:pPr>
        <w:rPr>
          <w:rFonts w:asciiTheme="minorHAnsi" w:hAnsiTheme="minorHAnsi" w:cs="Arial"/>
          <w:sz w:val="20"/>
          <w:szCs w:val="20"/>
        </w:rPr>
      </w:pPr>
      <w:r w:rsidRPr="002002D2">
        <w:rPr>
          <w:rFonts w:asciiTheme="minorHAnsi" w:hAnsiTheme="minorHAnsi" w:cs="Arial"/>
          <w:sz w:val="20"/>
          <w:szCs w:val="20"/>
        </w:rPr>
        <w:t xml:space="preserve">This will allow us to assess your application for Direct entry and help you decide whether this qualification is right for you. </w:t>
      </w:r>
    </w:p>
    <w:p w:rsidR="002002D2" w:rsidRDefault="002002D2" w:rsidP="002002D2">
      <w:pPr>
        <w:rPr>
          <w:rFonts w:asciiTheme="minorHAnsi" w:hAnsiTheme="minorHAnsi" w:cs="Arial"/>
          <w:sz w:val="20"/>
          <w:szCs w:val="20"/>
        </w:rPr>
      </w:pPr>
    </w:p>
    <w:p w:rsidR="002002D2" w:rsidRPr="002002D2" w:rsidRDefault="002002D2" w:rsidP="002002D2">
      <w:pPr>
        <w:rPr>
          <w:rFonts w:asciiTheme="minorHAnsi" w:hAnsiTheme="minorHAnsi" w:cs="Arial"/>
          <w:sz w:val="20"/>
          <w:szCs w:val="20"/>
        </w:rPr>
      </w:pPr>
      <w:r w:rsidRPr="002002D2">
        <w:rPr>
          <w:rFonts w:asciiTheme="minorHAnsi" w:hAnsiTheme="minorHAnsi" w:cs="Arial"/>
          <w:sz w:val="20"/>
          <w:szCs w:val="20"/>
        </w:rPr>
        <w:t>Applications will be judged on the scope and complexity of the following corporate treasury experience:</w:t>
      </w:r>
    </w:p>
    <w:p w:rsidR="002002D2" w:rsidRPr="002002D2" w:rsidRDefault="002002D2" w:rsidP="002002D2">
      <w:pPr>
        <w:pStyle w:val="ListParagraph"/>
        <w:numPr>
          <w:ilvl w:val="0"/>
          <w:numId w:val="1"/>
        </w:numPr>
        <w:rPr>
          <w:rFonts w:asciiTheme="minorHAnsi" w:hAnsiTheme="minorHAnsi" w:cs="Arial"/>
          <w:sz w:val="20"/>
          <w:szCs w:val="20"/>
        </w:rPr>
      </w:pPr>
      <w:r w:rsidRPr="002002D2">
        <w:rPr>
          <w:rFonts w:asciiTheme="minorHAnsi" w:hAnsiTheme="minorHAnsi" w:cs="Arial"/>
          <w:sz w:val="20"/>
          <w:szCs w:val="20"/>
        </w:rPr>
        <w:t>You possess specialised treasury skills which can be used to create ways forward with treasury issues that are complex in nature;</w:t>
      </w:r>
    </w:p>
    <w:p w:rsidR="002002D2" w:rsidRPr="002002D2" w:rsidRDefault="002002D2" w:rsidP="002002D2">
      <w:pPr>
        <w:pStyle w:val="ListParagraph"/>
        <w:numPr>
          <w:ilvl w:val="0"/>
          <w:numId w:val="1"/>
        </w:numPr>
        <w:rPr>
          <w:rFonts w:asciiTheme="minorHAnsi" w:hAnsiTheme="minorHAnsi" w:cs="Arial"/>
          <w:sz w:val="20"/>
          <w:szCs w:val="20"/>
        </w:rPr>
      </w:pPr>
      <w:r w:rsidRPr="002002D2">
        <w:rPr>
          <w:rFonts w:asciiTheme="minorHAnsi" w:hAnsiTheme="minorHAnsi" w:cs="Arial"/>
          <w:sz w:val="20"/>
          <w:szCs w:val="20"/>
        </w:rPr>
        <w:t>You demonstrate the ability to see issues from different perspectives to be able to analyse, interpret and evaluate complex treasury and strategic information, concepts and ideas;</w:t>
      </w:r>
    </w:p>
    <w:p w:rsidR="002002D2" w:rsidRPr="002002D2" w:rsidRDefault="002002D2" w:rsidP="002002D2">
      <w:pPr>
        <w:pStyle w:val="ListParagraph"/>
        <w:numPr>
          <w:ilvl w:val="0"/>
          <w:numId w:val="1"/>
        </w:numPr>
        <w:rPr>
          <w:rFonts w:asciiTheme="minorHAnsi" w:hAnsiTheme="minorHAnsi" w:cs="Arial"/>
          <w:sz w:val="20"/>
          <w:szCs w:val="20"/>
        </w:rPr>
      </w:pPr>
      <w:r w:rsidRPr="002002D2">
        <w:rPr>
          <w:rFonts w:asciiTheme="minorHAnsi" w:hAnsiTheme="minorHAnsi" w:cs="Arial"/>
          <w:sz w:val="20"/>
          <w:szCs w:val="20"/>
        </w:rPr>
        <w:t>You can evaluate your actions, methods and results and their implications.</w:t>
      </w:r>
    </w:p>
    <w:p w:rsidR="002002D2" w:rsidRDefault="002002D2" w:rsidP="002002D2">
      <w:pPr>
        <w:rPr>
          <w:rFonts w:asciiTheme="minorHAnsi" w:hAnsiTheme="minorHAnsi" w:cs="Arial"/>
          <w:sz w:val="20"/>
          <w:szCs w:val="20"/>
        </w:rPr>
      </w:pPr>
    </w:p>
    <w:p w:rsidR="002002D2" w:rsidRPr="002002D2" w:rsidRDefault="002002D2" w:rsidP="002002D2">
      <w:pPr>
        <w:rPr>
          <w:rFonts w:asciiTheme="minorHAnsi" w:hAnsiTheme="minorHAnsi" w:cs="Arial"/>
          <w:sz w:val="20"/>
          <w:szCs w:val="20"/>
        </w:rPr>
      </w:pPr>
      <w:r w:rsidRPr="002002D2">
        <w:rPr>
          <w:rFonts w:asciiTheme="minorHAnsi" w:hAnsiTheme="minorHAnsi" w:cs="Arial"/>
          <w:sz w:val="20"/>
          <w:szCs w:val="20"/>
        </w:rPr>
        <w:t xml:space="preserve">Please provide evidence of how you meet the criteria in the boxes provided. </w:t>
      </w:r>
    </w:p>
    <w:p w:rsidR="002002D2" w:rsidRDefault="002002D2" w:rsidP="002002D2">
      <w:pPr>
        <w:rPr>
          <w:rFonts w:asciiTheme="minorHAnsi" w:hAnsiTheme="minorHAnsi" w:cs="Arial"/>
          <w:sz w:val="20"/>
          <w:szCs w:val="20"/>
        </w:rPr>
      </w:pPr>
    </w:p>
    <w:p w:rsidR="002002D2" w:rsidRPr="002002D2" w:rsidRDefault="002002D2" w:rsidP="002002D2">
      <w:pPr>
        <w:rPr>
          <w:rFonts w:asciiTheme="minorHAnsi" w:hAnsiTheme="minorHAnsi" w:cs="Arial"/>
          <w:sz w:val="20"/>
          <w:szCs w:val="20"/>
        </w:rPr>
      </w:pPr>
      <w:r w:rsidRPr="002002D2">
        <w:rPr>
          <w:rFonts w:asciiTheme="minorHAnsi" w:hAnsiTheme="minorHAnsi" w:cs="Arial"/>
          <w:sz w:val="20"/>
          <w:szCs w:val="20"/>
        </w:rPr>
        <w:t>There is additional space for you to insert any other supporting comments, you may wish to share.  You may also attach copies of documents or certificates which may help your application.</w:t>
      </w:r>
    </w:p>
    <w:p w:rsidR="002002D2" w:rsidRDefault="002002D2" w:rsidP="002002D2">
      <w:pPr>
        <w:rPr>
          <w:rFonts w:asciiTheme="minorHAnsi" w:hAnsiTheme="minorHAnsi" w:cs="Arial"/>
          <w:sz w:val="20"/>
          <w:szCs w:val="20"/>
        </w:rPr>
      </w:pPr>
    </w:p>
    <w:p w:rsidR="002002D2" w:rsidRDefault="002002D2" w:rsidP="002002D2">
      <w:pPr>
        <w:rPr>
          <w:rFonts w:asciiTheme="minorHAnsi" w:hAnsiTheme="minorHAnsi" w:cs="Arial"/>
          <w:b/>
          <w:color w:val="008C95"/>
          <w:sz w:val="20"/>
          <w:szCs w:val="20"/>
        </w:rPr>
      </w:pPr>
      <w:r w:rsidRPr="002002D2">
        <w:rPr>
          <w:rFonts w:asciiTheme="minorHAnsi" w:hAnsiTheme="minorHAnsi" w:cs="Arial"/>
          <w:sz w:val="20"/>
          <w:szCs w:val="20"/>
        </w:rPr>
        <w:t>Once you have completed this form, please email it with any supporting eviden</w:t>
      </w:r>
      <w:r>
        <w:rPr>
          <w:rFonts w:asciiTheme="minorHAnsi" w:hAnsiTheme="minorHAnsi" w:cs="Arial"/>
          <w:sz w:val="20"/>
          <w:szCs w:val="20"/>
        </w:rPr>
        <w:t xml:space="preserve">ce to </w:t>
      </w:r>
      <w:hyperlink r:id="rId8" w:history="1">
        <w:r w:rsidRPr="004456EA">
          <w:rPr>
            <w:rStyle w:val="Hyperlink"/>
            <w:rFonts w:asciiTheme="minorHAnsi" w:hAnsiTheme="minorHAnsi" w:cs="Arial"/>
            <w:sz w:val="20"/>
            <w:szCs w:val="20"/>
          </w:rPr>
          <w:t>assessment@treasurers.org</w:t>
        </w:r>
      </w:hyperlink>
    </w:p>
    <w:p w:rsidR="002002D2" w:rsidRDefault="002002D2" w:rsidP="002002D2">
      <w:pPr>
        <w:rPr>
          <w:rFonts w:asciiTheme="minorHAnsi" w:hAnsiTheme="minorHAnsi" w:cs="Arial"/>
          <w:b/>
          <w:color w:val="008C95"/>
          <w:sz w:val="20"/>
          <w:szCs w:val="20"/>
        </w:rPr>
      </w:pPr>
      <w:r>
        <w:rPr>
          <w:rFonts w:asciiTheme="minorHAnsi" w:hAnsiTheme="minorHAnsi" w:cs="Arial"/>
          <w:b/>
          <w:color w:val="008C95"/>
          <w:sz w:val="20"/>
          <w:szCs w:val="20"/>
        </w:rPr>
        <w:br w:type="page"/>
      </w:r>
    </w:p>
    <w:tbl>
      <w:tblPr>
        <w:tblStyle w:val="TableGrid"/>
        <w:tblW w:w="1516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578"/>
        <w:gridCol w:w="2845"/>
        <w:gridCol w:w="1665"/>
        <w:gridCol w:w="2055"/>
        <w:gridCol w:w="4020"/>
      </w:tblGrid>
      <w:tr w:rsidR="002002D2" w:rsidRPr="002002D2" w:rsidTr="00EE2F89">
        <w:tc>
          <w:tcPr>
            <w:tcW w:w="15163" w:type="dxa"/>
            <w:gridSpan w:val="5"/>
            <w:shd w:val="clear" w:color="auto" w:fill="51284F"/>
          </w:tcPr>
          <w:p w:rsidR="00D11079" w:rsidRDefault="00D11079" w:rsidP="004615F8">
            <w:pPr>
              <w:rPr>
                <w:rFonts w:hAnsiTheme="minorHAnsi" w:cstheme="minorHAnsi"/>
                <w:b/>
                <w:sz w:val="20"/>
                <w:szCs w:val="20"/>
                <w:lang w:val="en-US"/>
              </w:rPr>
            </w:pPr>
          </w:p>
          <w:p w:rsidR="002002D2" w:rsidRPr="00EE2F89" w:rsidRDefault="00EE2F89" w:rsidP="004615F8">
            <w:pPr>
              <w:rPr>
                <w:rFonts w:hAnsiTheme="minorHAnsi" w:cstheme="minorHAnsi"/>
                <w:b/>
                <w:sz w:val="20"/>
                <w:szCs w:val="20"/>
                <w:lang w:val="en-US"/>
              </w:rPr>
            </w:pPr>
            <w:r w:rsidRPr="00EE2F89">
              <w:rPr>
                <w:rFonts w:hAnsiTheme="minorHAnsi" w:cstheme="minorHAnsi"/>
                <w:b/>
                <w:sz w:val="20"/>
                <w:szCs w:val="20"/>
                <w:lang w:val="en-US"/>
              </w:rPr>
              <w:t>SECTION 1: QUALIFICATION-BASED ENTRY CRITERIA</w:t>
            </w:r>
          </w:p>
          <w:p w:rsidR="002002D2" w:rsidRPr="00EE2F89" w:rsidRDefault="002002D2" w:rsidP="004615F8">
            <w:pPr>
              <w:rPr>
                <w:rFonts w:hAnsiTheme="minorHAnsi" w:cstheme="minorHAnsi"/>
                <w:b/>
                <w:sz w:val="20"/>
                <w:szCs w:val="20"/>
                <w:lang w:val="en-US"/>
              </w:rPr>
            </w:pPr>
          </w:p>
          <w:p w:rsidR="002002D2" w:rsidRPr="00EE2F89" w:rsidRDefault="002002D2" w:rsidP="004615F8">
            <w:pPr>
              <w:rPr>
                <w:rFonts w:hAnsiTheme="minorHAnsi" w:cstheme="minorHAnsi"/>
                <w:b/>
                <w:sz w:val="20"/>
                <w:szCs w:val="20"/>
                <w:lang w:val="en-US"/>
              </w:rPr>
            </w:pPr>
            <w:r w:rsidRPr="00EE2F89">
              <w:rPr>
                <w:rFonts w:hAnsiTheme="minorHAnsi" w:cstheme="minorHAnsi"/>
                <w:b/>
                <w:sz w:val="20"/>
                <w:szCs w:val="20"/>
                <w:lang w:val="en-US"/>
              </w:rPr>
              <w:t xml:space="preserve">If you have any of these qualifications and combinations, you are eligible to enter for the MCT.  </w:t>
            </w:r>
            <w:proofErr w:type="gramStart"/>
            <w:r w:rsidRPr="00EE2F89">
              <w:rPr>
                <w:rFonts w:hAnsiTheme="minorHAnsi" w:cstheme="minorHAnsi"/>
                <w:b/>
                <w:sz w:val="20"/>
                <w:szCs w:val="20"/>
                <w:lang w:val="en-US"/>
              </w:rPr>
              <w:t>With the exception of</w:t>
            </w:r>
            <w:proofErr w:type="gramEnd"/>
            <w:r w:rsidRPr="00EE2F89">
              <w:rPr>
                <w:rFonts w:hAnsiTheme="minorHAnsi" w:cstheme="minorHAnsi"/>
                <w:b/>
                <w:sz w:val="20"/>
                <w:szCs w:val="20"/>
                <w:lang w:val="en-US"/>
              </w:rPr>
              <w:t xml:space="preserve"> number 5, where further evidence is required, you do not need to complete the rest of this form.  </w:t>
            </w:r>
          </w:p>
          <w:p w:rsidR="002002D2" w:rsidRPr="00EE2F89" w:rsidRDefault="002002D2" w:rsidP="004615F8">
            <w:pPr>
              <w:rPr>
                <w:rFonts w:hAnsiTheme="minorHAnsi" w:cstheme="minorHAnsi"/>
                <w:b/>
                <w:sz w:val="20"/>
                <w:szCs w:val="20"/>
                <w:lang w:val="en-US"/>
              </w:rPr>
            </w:pPr>
          </w:p>
          <w:p w:rsidR="002002D2" w:rsidRDefault="002002D2" w:rsidP="004615F8">
            <w:pPr>
              <w:rPr>
                <w:rFonts w:hAnsiTheme="minorHAnsi" w:cstheme="minorHAnsi"/>
                <w:b/>
                <w:sz w:val="20"/>
                <w:szCs w:val="20"/>
                <w:lang w:val="en-US"/>
              </w:rPr>
            </w:pPr>
            <w:r w:rsidRPr="00EE2F89">
              <w:rPr>
                <w:rFonts w:hAnsiTheme="minorHAnsi" w:cstheme="minorHAnsi"/>
                <w:b/>
                <w:sz w:val="20"/>
                <w:szCs w:val="20"/>
                <w:lang w:val="en-US"/>
              </w:rPr>
              <w:t>If you do not have any of these qualifications, please proceed to the next section.</w:t>
            </w:r>
          </w:p>
          <w:p w:rsidR="00D11079" w:rsidRPr="002002D2" w:rsidRDefault="00D11079" w:rsidP="004615F8">
            <w:pPr>
              <w:rPr>
                <w:rFonts w:hAnsiTheme="minorHAnsi" w:cstheme="minorHAnsi"/>
                <w:b/>
                <w:sz w:val="20"/>
                <w:szCs w:val="20"/>
                <w:lang w:val="en-US"/>
              </w:rPr>
            </w:pPr>
          </w:p>
        </w:tc>
      </w:tr>
      <w:tr w:rsidR="002002D2" w:rsidRPr="002002D2" w:rsidTr="00EE2F89">
        <w:tc>
          <w:tcPr>
            <w:tcW w:w="7423" w:type="dxa"/>
            <w:gridSpan w:val="2"/>
            <w:shd w:val="clear" w:color="auto" w:fill="FFFFFF" w:themeFill="background1"/>
          </w:tcPr>
          <w:p w:rsidR="002002D2" w:rsidRPr="002002D2" w:rsidRDefault="002002D2" w:rsidP="004615F8">
            <w:pPr>
              <w:rPr>
                <w:rFonts w:hAnsiTheme="minorHAnsi" w:cstheme="minorHAnsi"/>
                <w:sz w:val="20"/>
                <w:szCs w:val="20"/>
                <w:lang w:val="en-US"/>
              </w:rPr>
            </w:pPr>
          </w:p>
        </w:tc>
        <w:tc>
          <w:tcPr>
            <w:tcW w:w="1665" w:type="dxa"/>
            <w:shd w:val="clear" w:color="auto" w:fill="008C95"/>
          </w:tcPr>
          <w:p w:rsidR="002002D2" w:rsidRPr="00EE2F89" w:rsidRDefault="002002D2" w:rsidP="00EE2F89">
            <w:pPr>
              <w:jc w:val="center"/>
              <w:rPr>
                <w:rFonts w:hAnsiTheme="minorHAnsi" w:cstheme="minorHAnsi"/>
                <w:b/>
                <w:color w:val="FFFFFF" w:themeColor="background1"/>
                <w:sz w:val="20"/>
                <w:szCs w:val="20"/>
                <w:lang w:val="en-US"/>
              </w:rPr>
            </w:pPr>
            <w:r w:rsidRPr="00EE2F89">
              <w:rPr>
                <w:rFonts w:hAnsiTheme="minorHAnsi" w:cstheme="minorHAnsi"/>
                <w:b/>
                <w:color w:val="FFFFFF" w:themeColor="background1"/>
                <w:sz w:val="20"/>
                <w:szCs w:val="20"/>
                <w:lang w:val="en-US"/>
              </w:rPr>
              <w:t>Tick where appropriate</w:t>
            </w:r>
          </w:p>
        </w:tc>
        <w:tc>
          <w:tcPr>
            <w:tcW w:w="2055" w:type="dxa"/>
            <w:shd w:val="clear" w:color="auto" w:fill="008C95"/>
          </w:tcPr>
          <w:p w:rsidR="002002D2" w:rsidRPr="00EE2F89" w:rsidRDefault="002002D2" w:rsidP="00EE2F89">
            <w:pPr>
              <w:jc w:val="center"/>
              <w:rPr>
                <w:rFonts w:hAnsiTheme="minorHAnsi" w:cstheme="minorHAnsi"/>
                <w:b/>
                <w:color w:val="FFFFFF" w:themeColor="background1"/>
                <w:sz w:val="20"/>
                <w:szCs w:val="20"/>
                <w:lang w:val="en-US"/>
              </w:rPr>
            </w:pPr>
            <w:r w:rsidRPr="00EE2F89">
              <w:rPr>
                <w:rFonts w:hAnsiTheme="minorHAnsi" w:cstheme="minorHAnsi"/>
                <w:b/>
                <w:color w:val="FFFFFF" w:themeColor="background1"/>
                <w:sz w:val="20"/>
                <w:szCs w:val="20"/>
                <w:lang w:val="en-US"/>
              </w:rPr>
              <w:t>Date of Certification</w:t>
            </w:r>
          </w:p>
        </w:tc>
        <w:tc>
          <w:tcPr>
            <w:tcW w:w="4020" w:type="dxa"/>
            <w:shd w:val="clear" w:color="auto" w:fill="008C95"/>
          </w:tcPr>
          <w:p w:rsidR="002002D2" w:rsidRPr="00EE2F89" w:rsidRDefault="002002D2" w:rsidP="00EE2F89">
            <w:pPr>
              <w:jc w:val="center"/>
              <w:rPr>
                <w:rFonts w:hAnsiTheme="minorHAnsi" w:cstheme="minorHAnsi"/>
                <w:b/>
                <w:color w:val="FFFFFF" w:themeColor="background1"/>
                <w:sz w:val="20"/>
                <w:szCs w:val="20"/>
                <w:lang w:val="en-US"/>
              </w:rPr>
            </w:pPr>
            <w:r w:rsidRPr="00EE2F89">
              <w:rPr>
                <w:rFonts w:hAnsiTheme="minorHAnsi" w:cstheme="minorHAnsi"/>
                <w:b/>
                <w:color w:val="FFFFFF" w:themeColor="background1"/>
                <w:sz w:val="20"/>
                <w:szCs w:val="20"/>
                <w:lang w:val="en-US"/>
              </w:rPr>
              <w:t>Certificate attached?</w:t>
            </w:r>
          </w:p>
        </w:tc>
      </w:tr>
      <w:tr w:rsidR="002002D2" w:rsidRPr="002002D2" w:rsidTr="00EE2F89">
        <w:tc>
          <w:tcPr>
            <w:tcW w:w="7423" w:type="dxa"/>
            <w:gridSpan w:val="2"/>
            <w:shd w:val="clear" w:color="auto" w:fill="D9D9D9" w:themeFill="background1" w:themeFillShade="D9"/>
          </w:tcPr>
          <w:p w:rsidR="002002D2" w:rsidRPr="00EE2F89" w:rsidRDefault="002002D2" w:rsidP="002002D2">
            <w:pPr>
              <w:pStyle w:val="ListParagraph"/>
              <w:numPr>
                <w:ilvl w:val="0"/>
                <w:numId w:val="3"/>
              </w:numPr>
              <w:rPr>
                <w:rFonts w:hAnsiTheme="minorHAnsi" w:cstheme="minorHAnsi"/>
                <w:color w:val="51284F"/>
                <w:sz w:val="20"/>
                <w:szCs w:val="20"/>
                <w:lang w:val="en-US"/>
              </w:rPr>
            </w:pPr>
            <w:r w:rsidRPr="00EE2F89">
              <w:rPr>
                <w:rFonts w:hAnsiTheme="minorHAnsi" w:cstheme="minorHAnsi"/>
                <w:color w:val="51284F"/>
                <w:sz w:val="20"/>
                <w:szCs w:val="20"/>
                <w:lang w:val="en-US"/>
              </w:rPr>
              <w:t>ACT AMCT Diploma (pre-2016)</w:t>
            </w:r>
          </w:p>
        </w:tc>
        <w:tc>
          <w:tcPr>
            <w:tcW w:w="166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205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4020" w:type="dxa"/>
            <w:shd w:val="clear" w:color="auto" w:fill="F2F2F2" w:themeFill="background1" w:themeFillShade="F2"/>
          </w:tcPr>
          <w:p w:rsidR="002002D2" w:rsidRPr="002002D2" w:rsidRDefault="002002D2" w:rsidP="004615F8">
            <w:pPr>
              <w:rPr>
                <w:rFonts w:hAnsiTheme="minorHAnsi" w:cstheme="minorHAnsi"/>
                <w:b/>
                <w:sz w:val="20"/>
                <w:szCs w:val="20"/>
                <w:lang w:val="en-US"/>
              </w:rPr>
            </w:pPr>
          </w:p>
        </w:tc>
      </w:tr>
      <w:tr w:rsidR="002002D2" w:rsidRPr="002002D2" w:rsidTr="00EE2F89">
        <w:tc>
          <w:tcPr>
            <w:tcW w:w="7423" w:type="dxa"/>
            <w:gridSpan w:val="2"/>
            <w:shd w:val="clear" w:color="auto" w:fill="D9D9D9" w:themeFill="background1" w:themeFillShade="D9"/>
          </w:tcPr>
          <w:p w:rsidR="002002D2" w:rsidRPr="00EE2F89" w:rsidRDefault="002002D2" w:rsidP="002002D2">
            <w:pPr>
              <w:pStyle w:val="ListParagraph"/>
              <w:numPr>
                <w:ilvl w:val="0"/>
                <w:numId w:val="3"/>
              </w:numPr>
              <w:rPr>
                <w:rFonts w:hAnsiTheme="minorHAnsi" w:cstheme="minorHAnsi"/>
                <w:color w:val="51284F"/>
                <w:sz w:val="20"/>
                <w:szCs w:val="20"/>
                <w:lang w:val="en-US"/>
              </w:rPr>
            </w:pPr>
            <w:r w:rsidRPr="00EE2F89">
              <w:rPr>
                <w:rFonts w:hAnsiTheme="minorHAnsi" w:cstheme="minorHAnsi"/>
                <w:color w:val="51284F"/>
                <w:sz w:val="20"/>
                <w:szCs w:val="20"/>
                <w:lang w:val="en-US"/>
              </w:rPr>
              <w:t>ACT Diploma in Treasury Management (post-2016)</w:t>
            </w:r>
          </w:p>
        </w:tc>
        <w:tc>
          <w:tcPr>
            <w:tcW w:w="166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205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4020" w:type="dxa"/>
            <w:shd w:val="clear" w:color="auto" w:fill="F2F2F2" w:themeFill="background1" w:themeFillShade="F2"/>
          </w:tcPr>
          <w:p w:rsidR="002002D2" w:rsidRPr="002002D2" w:rsidRDefault="002002D2" w:rsidP="004615F8">
            <w:pPr>
              <w:rPr>
                <w:rFonts w:hAnsiTheme="minorHAnsi" w:cstheme="minorHAnsi"/>
                <w:b/>
                <w:sz w:val="20"/>
                <w:szCs w:val="20"/>
                <w:lang w:val="en-US"/>
              </w:rPr>
            </w:pPr>
          </w:p>
        </w:tc>
      </w:tr>
      <w:tr w:rsidR="002002D2" w:rsidRPr="002002D2" w:rsidTr="00EE2F89">
        <w:tc>
          <w:tcPr>
            <w:tcW w:w="7423" w:type="dxa"/>
            <w:gridSpan w:val="2"/>
            <w:shd w:val="clear" w:color="auto" w:fill="D9D9D9" w:themeFill="background1" w:themeFillShade="D9"/>
          </w:tcPr>
          <w:p w:rsidR="002002D2" w:rsidRPr="00EE2F89" w:rsidRDefault="002002D2" w:rsidP="002002D2">
            <w:pPr>
              <w:pStyle w:val="ListParagraph"/>
              <w:numPr>
                <w:ilvl w:val="0"/>
                <w:numId w:val="3"/>
              </w:numPr>
              <w:rPr>
                <w:rFonts w:hAnsiTheme="minorHAnsi" w:cstheme="minorHAnsi"/>
                <w:color w:val="51284F"/>
                <w:sz w:val="20"/>
                <w:szCs w:val="20"/>
                <w:lang w:val="en-US"/>
              </w:rPr>
            </w:pPr>
            <w:proofErr w:type="spellStart"/>
            <w:r w:rsidRPr="00EE2F89">
              <w:rPr>
                <w:rFonts w:hAnsiTheme="minorHAnsi" w:cstheme="minorHAnsi"/>
                <w:color w:val="51284F"/>
                <w:sz w:val="20"/>
                <w:szCs w:val="20"/>
                <w:lang w:val="en-US"/>
              </w:rPr>
              <w:t>CertITM</w:t>
            </w:r>
            <w:proofErr w:type="spellEnd"/>
            <w:r w:rsidRPr="00EE2F89">
              <w:rPr>
                <w:rFonts w:hAnsiTheme="minorHAnsi" w:cstheme="minorHAnsi"/>
                <w:color w:val="51284F"/>
                <w:sz w:val="20"/>
                <w:szCs w:val="20"/>
                <w:lang w:val="en-US"/>
              </w:rPr>
              <w:t xml:space="preserve"> with Distinction as well as being an accountant qualified with an IFAC member body.  Copies of your certificates are required.</w:t>
            </w:r>
          </w:p>
        </w:tc>
        <w:tc>
          <w:tcPr>
            <w:tcW w:w="166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205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4020" w:type="dxa"/>
            <w:shd w:val="clear" w:color="auto" w:fill="F2F2F2" w:themeFill="background1" w:themeFillShade="F2"/>
          </w:tcPr>
          <w:p w:rsidR="002002D2" w:rsidRPr="002002D2" w:rsidRDefault="002002D2" w:rsidP="004615F8">
            <w:pPr>
              <w:rPr>
                <w:rFonts w:hAnsiTheme="minorHAnsi" w:cstheme="minorHAnsi"/>
                <w:b/>
                <w:sz w:val="20"/>
                <w:szCs w:val="20"/>
                <w:lang w:val="en-US"/>
              </w:rPr>
            </w:pPr>
          </w:p>
        </w:tc>
      </w:tr>
      <w:tr w:rsidR="002002D2" w:rsidRPr="002002D2" w:rsidTr="00EE2F89">
        <w:tc>
          <w:tcPr>
            <w:tcW w:w="7423" w:type="dxa"/>
            <w:gridSpan w:val="2"/>
            <w:shd w:val="clear" w:color="auto" w:fill="D9D9D9" w:themeFill="background1" w:themeFillShade="D9"/>
          </w:tcPr>
          <w:p w:rsidR="002002D2" w:rsidRPr="00EE2F89" w:rsidRDefault="002002D2" w:rsidP="002002D2">
            <w:pPr>
              <w:pStyle w:val="ListParagraph"/>
              <w:numPr>
                <w:ilvl w:val="0"/>
                <w:numId w:val="3"/>
              </w:numPr>
              <w:rPr>
                <w:rFonts w:hAnsiTheme="minorHAnsi" w:cstheme="minorHAnsi"/>
                <w:color w:val="51284F"/>
                <w:sz w:val="20"/>
                <w:szCs w:val="20"/>
                <w:lang w:val="en-US"/>
              </w:rPr>
            </w:pPr>
            <w:r w:rsidRPr="00EE2F89">
              <w:rPr>
                <w:rFonts w:hAnsiTheme="minorHAnsi" w:cstheme="minorHAnsi"/>
                <w:color w:val="51284F"/>
                <w:sz w:val="20"/>
                <w:szCs w:val="20"/>
                <w:lang w:val="en-US"/>
              </w:rPr>
              <w:t>Irish Association of Corporate Treasurers Graduate Certificate in Corporate Treasury.  Copies of your certificates are required.</w:t>
            </w:r>
          </w:p>
        </w:tc>
        <w:tc>
          <w:tcPr>
            <w:tcW w:w="166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205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4020" w:type="dxa"/>
            <w:shd w:val="clear" w:color="auto" w:fill="F2F2F2" w:themeFill="background1" w:themeFillShade="F2"/>
          </w:tcPr>
          <w:p w:rsidR="002002D2" w:rsidRPr="002002D2" w:rsidRDefault="002002D2" w:rsidP="004615F8">
            <w:pPr>
              <w:rPr>
                <w:rFonts w:hAnsiTheme="minorHAnsi" w:cstheme="minorHAnsi"/>
                <w:b/>
                <w:sz w:val="20"/>
                <w:szCs w:val="20"/>
                <w:lang w:val="en-US"/>
              </w:rPr>
            </w:pPr>
          </w:p>
        </w:tc>
      </w:tr>
      <w:tr w:rsidR="002002D2" w:rsidRPr="002002D2" w:rsidTr="00EE2F89">
        <w:tc>
          <w:tcPr>
            <w:tcW w:w="7423" w:type="dxa"/>
            <w:gridSpan w:val="2"/>
            <w:shd w:val="clear" w:color="auto" w:fill="D9D9D9" w:themeFill="background1" w:themeFillShade="D9"/>
          </w:tcPr>
          <w:p w:rsidR="002002D2" w:rsidRPr="00EE2F89" w:rsidRDefault="002002D2" w:rsidP="002002D2">
            <w:pPr>
              <w:pStyle w:val="ListParagraph"/>
              <w:numPr>
                <w:ilvl w:val="0"/>
                <w:numId w:val="3"/>
              </w:numPr>
              <w:rPr>
                <w:rFonts w:hAnsiTheme="minorHAnsi" w:cstheme="minorHAnsi"/>
                <w:color w:val="51284F"/>
                <w:sz w:val="20"/>
                <w:szCs w:val="20"/>
                <w:lang w:val="en-US"/>
              </w:rPr>
            </w:pPr>
            <w:r w:rsidRPr="00EE2F89">
              <w:rPr>
                <w:rFonts w:hAnsiTheme="minorHAnsi" w:cstheme="minorHAnsi"/>
                <w:color w:val="51284F"/>
                <w:sz w:val="20"/>
                <w:szCs w:val="20"/>
                <w:lang w:val="en-US"/>
              </w:rPr>
              <w:t>Sheffield Hallam University MSc in Banking and Finance – please proceed to the next section as you are required to provide further evidence.  Copies of your certificates are required.</w:t>
            </w:r>
          </w:p>
        </w:tc>
        <w:tc>
          <w:tcPr>
            <w:tcW w:w="166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2055" w:type="dxa"/>
            <w:shd w:val="clear" w:color="auto" w:fill="F2F2F2" w:themeFill="background1" w:themeFillShade="F2"/>
          </w:tcPr>
          <w:p w:rsidR="002002D2" w:rsidRPr="00EE2F89" w:rsidRDefault="002002D2" w:rsidP="004615F8">
            <w:pPr>
              <w:rPr>
                <w:rFonts w:hAnsiTheme="minorHAnsi" w:cstheme="minorHAnsi"/>
                <w:b/>
                <w:color w:val="51284F"/>
                <w:sz w:val="20"/>
                <w:szCs w:val="20"/>
                <w:lang w:val="en-US"/>
              </w:rPr>
            </w:pPr>
          </w:p>
        </w:tc>
        <w:tc>
          <w:tcPr>
            <w:tcW w:w="4020" w:type="dxa"/>
            <w:shd w:val="clear" w:color="auto" w:fill="F2F2F2" w:themeFill="background1" w:themeFillShade="F2"/>
          </w:tcPr>
          <w:p w:rsidR="002002D2" w:rsidRPr="002002D2" w:rsidRDefault="002002D2" w:rsidP="004615F8">
            <w:pPr>
              <w:rPr>
                <w:rFonts w:hAnsiTheme="minorHAnsi" w:cstheme="minorHAnsi"/>
                <w:b/>
                <w:sz w:val="20"/>
                <w:szCs w:val="20"/>
                <w:lang w:val="en-US"/>
              </w:rPr>
            </w:pPr>
          </w:p>
        </w:tc>
      </w:tr>
      <w:tr w:rsidR="00EE2F89" w:rsidRPr="002002D2" w:rsidTr="003B6889">
        <w:tc>
          <w:tcPr>
            <w:tcW w:w="15163" w:type="dxa"/>
            <w:gridSpan w:val="5"/>
            <w:shd w:val="clear" w:color="auto" w:fill="51284F"/>
            <w:vAlign w:val="center"/>
          </w:tcPr>
          <w:p w:rsidR="00D11079" w:rsidRDefault="00D11079" w:rsidP="00EE2F89">
            <w:pPr>
              <w:rPr>
                <w:rFonts w:hAnsiTheme="minorHAnsi" w:cstheme="minorHAnsi"/>
                <w:b/>
                <w:color w:val="FFFFFF" w:themeColor="background1"/>
                <w:sz w:val="20"/>
                <w:szCs w:val="20"/>
                <w:lang w:val="en-US"/>
              </w:rPr>
            </w:pPr>
          </w:p>
          <w:p w:rsidR="00EE2F89" w:rsidRPr="00EE2F89" w:rsidRDefault="00EE2F89" w:rsidP="00EE2F89">
            <w:pPr>
              <w:rPr>
                <w:rFonts w:hAnsiTheme="minorHAnsi" w:cstheme="minorHAnsi"/>
                <w:b/>
                <w:color w:val="FFFFFF" w:themeColor="background1"/>
                <w:sz w:val="20"/>
                <w:szCs w:val="20"/>
                <w:lang w:val="en-US"/>
              </w:rPr>
            </w:pPr>
            <w:r w:rsidRPr="00EE2F89">
              <w:rPr>
                <w:rFonts w:hAnsiTheme="minorHAnsi" w:cstheme="minorHAnsi"/>
                <w:b/>
                <w:color w:val="FFFFFF" w:themeColor="background1"/>
                <w:sz w:val="20"/>
                <w:szCs w:val="20"/>
                <w:lang w:val="en-US"/>
              </w:rPr>
              <w:t>SECTION 2: EXPERIENCE-BASED ENTRY CRITERIA</w:t>
            </w:r>
          </w:p>
          <w:p w:rsidR="00EE2F89" w:rsidRPr="00EE2F89" w:rsidRDefault="00EE2F89" w:rsidP="00EE2F89">
            <w:pPr>
              <w:rPr>
                <w:rFonts w:hAnsiTheme="minorHAnsi" w:cstheme="minorHAnsi"/>
                <w:b/>
                <w:color w:val="FFFFFF" w:themeColor="background1"/>
                <w:sz w:val="20"/>
                <w:szCs w:val="20"/>
                <w:lang w:val="en-US"/>
              </w:rPr>
            </w:pPr>
          </w:p>
          <w:p w:rsidR="00EE2F89" w:rsidRDefault="00EE2F89" w:rsidP="00EE2F89">
            <w:pPr>
              <w:rPr>
                <w:rFonts w:hAnsiTheme="minorHAnsi" w:cstheme="minorHAnsi"/>
                <w:color w:val="FFFFFF" w:themeColor="background1"/>
                <w:sz w:val="20"/>
                <w:szCs w:val="20"/>
              </w:rPr>
            </w:pPr>
            <w:r w:rsidRPr="00EE2F89">
              <w:rPr>
                <w:rFonts w:hAnsiTheme="minorHAnsi" w:cstheme="minorHAnsi"/>
                <w:color w:val="FFFFFF" w:themeColor="background1"/>
                <w:sz w:val="20"/>
                <w:szCs w:val="20"/>
              </w:rPr>
              <w:t>Candidates for entrance to MCT by experience will be judged on a case by case basis against the following criteria. To apply for direct entry, you must have significant exposure to a variety of corporate treasury activities, both at operational and strategic levels.</w:t>
            </w:r>
          </w:p>
          <w:p w:rsidR="00D11079" w:rsidRPr="00EE2F89" w:rsidRDefault="00D11079" w:rsidP="00EE2F89">
            <w:pPr>
              <w:rPr>
                <w:rFonts w:hAnsiTheme="minorHAnsi" w:cstheme="minorHAnsi"/>
                <w:b/>
                <w:color w:val="FFFFFF" w:themeColor="background1"/>
                <w:sz w:val="20"/>
                <w:szCs w:val="20"/>
                <w:lang w:val="en-US"/>
              </w:rPr>
            </w:pPr>
          </w:p>
        </w:tc>
      </w:tr>
      <w:tr w:rsidR="002002D2" w:rsidRPr="002002D2" w:rsidTr="00EE2F89">
        <w:tc>
          <w:tcPr>
            <w:tcW w:w="4578" w:type="dxa"/>
            <w:shd w:val="clear" w:color="auto" w:fill="FFFFFF" w:themeFill="background1"/>
            <w:vAlign w:val="center"/>
          </w:tcPr>
          <w:p w:rsidR="002002D2" w:rsidRPr="00EE2F89" w:rsidRDefault="002002D2" w:rsidP="004615F8">
            <w:pPr>
              <w:rPr>
                <w:rFonts w:hAnsiTheme="minorHAnsi" w:cstheme="minorHAnsi"/>
                <w:color w:val="FFFFFF" w:themeColor="background1"/>
                <w:sz w:val="20"/>
                <w:szCs w:val="20"/>
              </w:rPr>
            </w:pPr>
          </w:p>
        </w:tc>
        <w:tc>
          <w:tcPr>
            <w:tcW w:w="10585" w:type="dxa"/>
            <w:gridSpan w:val="4"/>
            <w:shd w:val="clear" w:color="auto" w:fill="008C95"/>
            <w:vAlign w:val="center"/>
          </w:tcPr>
          <w:p w:rsidR="002002D2" w:rsidRDefault="002002D2" w:rsidP="00EE2F89">
            <w:pPr>
              <w:jc w:val="center"/>
              <w:rPr>
                <w:rFonts w:hAnsiTheme="minorHAnsi" w:cstheme="minorHAnsi"/>
                <w:b/>
                <w:color w:val="FFFFFF" w:themeColor="background1"/>
                <w:sz w:val="20"/>
                <w:szCs w:val="20"/>
                <w:lang w:val="en-US"/>
              </w:rPr>
            </w:pPr>
            <w:r w:rsidRPr="00EE2F89">
              <w:rPr>
                <w:rFonts w:hAnsiTheme="minorHAnsi" w:cstheme="minorHAnsi"/>
                <w:b/>
                <w:color w:val="FFFFFF" w:themeColor="background1"/>
                <w:sz w:val="20"/>
                <w:szCs w:val="20"/>
                <w:lang w:val="en-US"/>
              </w:rPr>
              <w:t>Please provide detailed evidence demonstrating how you meet these criteria?</w:t>
            </w:r>
          </w:p>
          <w:p w:rsidR="00EE2F89" w:rsidRPr="00EE2F89" w:rsidRDefault="00EE2F89" w:rsidP="00EE2F89">
            <w:pPr>
              <w:jc w:val="center"/>
              <w:rPr>
                <w:rFonts w:hAnsiTheme="minorHAnsi" w:cstheme="minorHAnsi"/>
                <w:b/>
                <w:color w:val="51284F"/>
                <w:sz w:val="20"/>
                <w:szCs w:val="20"/>
                <w:lang w:val="en-US"/>
              </w:rPr>
            </w:pPr>
          </w:p>
        </w:tc>
      </w:tr>
      <w:tr w:rsidR="002002D2" w:rsidRPr="002002D2" w:rsidTr="00EE2F89">
        <w:tc>
          <w:tcPr>
            <w:tcW w:w="4578" w:type="dxa"/>
            <w:shd w:val="clear" w:color="auto" w:fill="D9D9D9" w:themeFill="background1" w:themeFillShade="D9"/>
          </w:tcPr>
          <w:p w:rsidR="002002D2" w:rsidRPr="00EE2F89" w:rsidRDefault="002002D2" w:rsidP="004615F8">
            <w:pPr>
              <w:rPr>
                <w:rFonts w:hAnsiTheme="minorHAnsi" w:cstheme="minorHAnsi"/>
                <w:b/>
                <w:color w:val="51284F"/>
                <w:sz w:val="20"/>
                <w:szCs w:val="20"/>
                <w:lang w:val="en-US"/>
              </w:rPr>
            </w:pPr>
            <w:r w:rsidRPr="00EE2F89">
              <w:rPr>
                <w:rFonts w:hAnsiTheme="minorHAnsi" w:cstheme="minorHAnsi"/>
                <w:b/>
                <w:color w:val="51284F"/>
                <w:sz w:val="20"/>
                <w:szCs w:val="20"/>
                <w:lang w:val="en-US"/>
              </w:rPr>
              <w:t xml:space="preserve">1. </w:t>
            </w:r>
            <w:r w:rsidR="00D11079" w:rsidRPr="00EE2F89">
              <w:rPr>
                <w:rFonts w:hAnsiTheme="minorHAnsi" w:cstheme="minorHAnsi"/>
                <w:b/>
                <w:color w:val="51284F"/>
                <w:sz w:val="20"/>
                <w:szCs w:val="20"/>
                <w:lang w:val="en-US"/>
              </w:rPr>
              <w:t>CORPORATE FINANCE, INCLUDING:</w:t>
            </w:r>
          </w:p>
          <w:p w:rsidR="002002D2" w:rsidRPr="00EE2F89" w:rsidRDefault="002002D2" w:rsidP="004615F8">
            <w:pPr>
              <w:rPr>
                <w:rFonts w:hAnsiTheme="minorHAnsi" w:cstheme="minorHAnsi"/>
                <w:b/>
                <w:color w:val="51284F"/>
                <w:sz w:val="20"/>
                <w:szCs w:val="20"/>
                <w:lang w:val="en-US"/>
              </w:rPr>
            </w:pPr>
          </w:p>
          <w:p w:rsidR="002002D2" w:rsidRPr="00EE2F89" w:rsidRDefault="002002D2" w:rsidP="004615F8">
            <w:pPr>
              <w:pStyle w:val="ListParagraph"/>
              <w:numPr>
                <w:ilvl w:val="0"/>
                <w:numId w:val="4"/>
              </w:numPr>
              <w:rPr>
                <w:rFonts w:hAnsiTheme="minorHAnsi" w:cstheme="minorHAnsi"/>
                <w:color w:val="51284F"/>
                <w:sz w:val="20"/>
                <w:szCs w:val="20"/>
              </w:rPr>
            </w:pPr>
            <w:r w:rsidRPr="00EE2F89">
              <w:rPr>
                <w:rFonts w:hAnsiTheme="minorHAnsi" w:cstheme="minorHAnsi"/>
                <w:color w:val="51284F"/>
                <w:sz w:val="20"/>
                <w:szCs w:val="20"/>
              </w:rPr>
              <w:t>Development of corporate finance strategies that meet corporate objectives</w:t>
            </w:r>
          </w:p>
          <w:p w:rsidR="002002D2" w:rsidRPr="00EE2F89" w:rsidRDefault="002002D2" w:rsidP="004615F8">
            <w:pPr>
              <w:pStyle w:val="ListParagraph"/>
              <w:numPr>
                <w:ilvl w:val="0"/>
                <w:numId w:val="4"/>
              </w:numPr>
              <w:rPr>
                <w:rFonts w:hAnsiTheme="minorHAnsi" w:cstheme="minorHAnsi"/>
                <w:color w:val="51284F"/>
                <w:sz w:val="20"/>
                <w:szCs w:val="20"/>
              </w:rPr>
            </w:pPr>
            <w:r w:rsidRPr="00EE2F89">
              <w:rPr>
                <w:rFonts w:hAnsiTheme="minorHAnsi" w:cstheme="minorHAnsi"/>
                <w:color w:val="51284F"/>
                <w:sz w:val="20"/>
                <w:szCs w:val="20"/>
              </w:rPr>
              <w:t>Identification and implementation of capital structures which meet organisational objectives</w:t>
            </w:r>
          </w:p>
          <w:p w:rsidR="002002D2" w:rsidRPr="00EE2F89" w:rsidRDefault="002002D2" w:rsidP="004615F8">
            <w:pPr>
              <w:pStyle w:val="ListParagraph"/>
              <w:numPr>
                <w:ilvl w:val="0"/>
                <w:numId w:val="4"/>
              </w:numPr>
              <w:rPr>
                <w:rFonts w:hAnsiTheme="minorHAnsi" w:cstheme="minorHAnsi"/>
                <w:color w:val="51284F"/>
                <w:sz w:val="20"/>
                <w:szCs w:val="20"/>
              </w:rPr>
            </w:pPr>
            <w:r w:rsidRPr="00EE2F89">
              <w:rPr>
                <w:rFonts w:hAnsiTheme="minorHAnsi" w:cstheme="minorHAnsi"/>
                <w:color w:val="51284F"/>
                <w:sz w:val="20"/>
                <w:szCs w:val="20"/>
              </w:rPr>
              <w:t>Experience of identifying and implementing debt funding source which meet organisational objectives</w:t>
            </w:r>
          </w:p>
          <w:p w:rsidR="002002D2" w:rsidRPr="00EE2F89" w:rsidRDefault="002002D2" w:rsidP="004615F8">
            <w:pPr>
              <w:pStyle w:val="ListParagraph"/>
              <w:numPr>
                <w:ilvl w:val="0"/>
                <w:numId w:val="4"/>
              </w:numPr>
              <w:rPr>
                <w:rFonts w:hAnsiTheme="minorHAnsi" w:cstheme="minorHAnsi"/>
                <w:color w:val="51284F"/>
                <w:sz w:val="20"/>
                <w:szCs w:val="20"/>
              </w:rPr>
            </w:pPr>
            <w:r w:rsidRPr="00EE2F89">
              <w:rPr>
                <w:rFonts w:hAnsiTheme="minorHAnsi" w:cstheme="minorHAnsi"/>
                <w:color w:val="51284F"/>
                <w:sz w:val="20"/>
                <w:szCs w:val="20"/>
              </w:rPr>
              <w:lastRenderedPageBreak/>
              <w:t>Use of valuation and project appraisal models to support management of projects, acquisitions and/or disposals</w:t>
            </w:r>
          </w:p>
          <w:p w:rsidR="002002D2" w:rsidRPr="00EE2F89" w:rsidRDefault="002002D2" w:rsidP="004615F8">
            <w:pPr>
              <w:pStyle w:val="ListParagraph"/>
              <w:numPr>
                <w:ilvl w:val="0"/>
                <w:numId w:val="4"/>
              </w:numPr>
              <w:rPr>
                <w:rFonts w:hAnsiTheme="minorHAnsi" w:cstheme="minorHAnsi"/>
                <w:color w:val="51284F"/>
                <w:sz w:val="20"/>
                <w:szCs w:val="20"/>
              </w:rPr>
            </w:pPr>
            <w:r w:rsidRPr="00EE2F89">
              <w:rPr>
                <w:rFonts w:hAnsiTheme="minorHAnsi" w:cstheme="minorHAnsi"/>
                <w:color w:val="51284F"/>
                <w:sz w:val="20"/>
                <w:szCs w:val="20"/>
              </w:rPr>
              <w:t>Development of a treasury structure suitable for your organisation</w:t>
            </w:r>
          </w:p>
          <w:p w:rsidR="002002D2" w:rsidRPr="00EE2F89" w:rsidRDefault="002002D2" w:rsidP="004615F8">
            <w:pPr>
              <w:rPr>
                <w:rFonts w:hAnsiTheme="minorHAnsi" w:cstheme="minorHAnsi"/>
                <w:color w:val="51284F"/>
                <w:sz w:val="20"/>
                <w:szCs w:val="20"/>
              </w:rPr>
            </w:pPr>
          </w:p>
          <w:p w:rsidR="002002D2" w:rsidRPr="00EE2F89" w:rsidRDefault="002002D2" w:rsidP="004615F8">
            <w:pPr>
              <w:rPr>
                <w:rFonts w:hAnsiTheme="minorHAnsi" w:cstheme="minorHAnsi"/>
                <w:color w:val="51284F"/>
                <w:sz w:val="20"/>
                <w:szCs w:val="20"/>
                <w:lang w:val="en-US"/>
              </w:rPr>
            </w:pPr>
          </w:p>
        </w:tc>
        <w:tc>
          <w:tcPr>
            <w:tcW w:w="10585" w:type="dxa"/>
            <w:gridSpan w:val="4"/>
            <w:shd w:val="clear" w:color="auto" w:fill="F2F2F2" w:themeFill="background1" w:themeFillShade="F2"/>
          </w:tcPr>
          <w:p w:rsidR="002002D2" w:rsidRPr="00EE2F89" w:rsidRDefault="002002D2" w:rsidP="004615F8">
            <w:pPr>
              <w:rPr>
                <w:rFonts w:hAnsiTheme="minorHAnsi" w:cstheme="minorHAnsi"/>
                <w:color w:val="51284F"/>
                <w:sz w:val="20"/>
                <w:szCs w:val="20"/>
                <w:lang w:val="en-US"/>
              </w:rPr>
            </w:pPr>
          </w:p>
        </w:tc>
      </w:tr>
      <w:tr w:rsidR="002002D2" w:rsidRPr="002002D2" w:rsidTr="00EE2F89">
        <w:tc>
          <w:tcPr>
            <w:tcW w:w="4578" w:type="dxa"/>
            <w:shd w:val="clear" w:color="auto" w:fill="D9D9D9" w:themeFill="background1" w:themeFillShade="D9"/>
          </w:tcPr>
          <w:p w:rsidR="002002D2" w:rsidRPr="00EE2F89" w:rsidRDefault="00D11079" w:rsidP="004615F8">
            <w:pPr>
              <w:rPr>
                <w:rFonts w:hAnsiTheme="minorHAnsi" w:cstheme="minorHAnsi"/>
                <w:b/>
                <w:color w:val="51284F"/>
                <w:sz w:val="20"/>
                <w:szCs w:val="20"/>
                <w:lang w:val="en-US"/>
              </w:rPr>
            </w:pPr>
            <w:r w:rsidRPr="00EE2F89">
              <w:rPr>
                <w:rFonts w:hAnsiTheme="minorHAnsi" w:cstheme="minorHAnsi"/>
                <w:b/>
                <w:color w:val="51284F"/>
                <w:sz w:val="20"/>
                <w:szCs w:val="20"/>
                <w:lang w:val="en-US"/>
              </w:rPr>
              <w:t>2. RISK MANAGEMENT, INCLUDING:</w:t>
            </w:r>
          </w:p>
          <w:p w:rsidR="002002D2" w:rsidRPr="00EE2F89" w:rsidRDefault="002002D2" w:rsidP="004615F8">
            <w:pPr>
              <w:rPr>
                <w:rFonts w:hAnsiTheme="minorHAnsi" w:cstheme="minorHAnsi"/>
                <w:b/>
                <w:color w:val="51284F"/>
                <w:sz w:val="20"/>
                <w:szCs w:val="20"/>
                <w:lang w:val="en-US"/>
              </w:rPr>
            </w:pPr>
          </w:p>
          <w:p w:rsidR="002002D2" w:rsidRPr="00EE2F89" w:rsidRDefault="002002D2" w:rsidP="004615F8">
            <w:pPr>
              <w:pStyle w:val="ListParagraph"/>
              <w:numPr>
                <w:ilvl w:val="0"/>
                <w:numId w:val="5"/>
              </w:numPr>
              <w:rPr>
                <w:rFonts w:hAnsiTheme="minorHAnsi" w:cstheme="minorHAnsi"/>
                <w:color w:val="51284F"/>
                <w:sz w:val="20"/>
                <w:szCs w:val="20"/>
              </w:rPr>
            </w:pPr>
            <w:r w:rsidRPr="00EE2F89">
              <w:rPr>
                <w:rFonts w:hAnsiTheme="minorHAnsi" w:cstheme="minorHAnsi"/>
                <w:color w:val="51284F"/>
                <w:sz w:val="20"/>
                <w:szCs w:val="20"/>
              </w:rPr>
              <w:t>Establishing/running a robust and integrated risk management framework</w:t>
            </w:r>
          </w:p>
          <w:p w:rsidR="002002D2" w:rsidRPr="00EE2F89" w:rsidRDefault="002002D2" w:rsidP="004615F8">
            <w:pPr>
              <w:pStyle w:val="ListParagraph"/>
              <w:numPr>
                <w:ilvl w:val="0"/>
                <w:numId w:val="5"/>
              </w:numPr>
              <w:rPr>
                <w:rFonts w:hAnsiTheme="minorHAnsi" w:cstheme="minorHAnsi"/>
                <w:color w:val="51284F"/>
                <w:sz w:val="20"/>
                <w:szCs w:val="20"/>
              </w:rPr>
            </w:pPr>
            <w:r w:rsidRPr="00EE2F89">
              <w:rPr>
                <w:rFonts w:hAnsiTheme="minorHAnsi" w:cstheme="minorHAnsi"/>
                <w:color w:val="51284F"/>
                <w:sz w:val="20"/>
                <w:szCs w:val="20"/>
              </w:rPr>
              <w:t xml:space="preserve">Experience of risk modelling, assessment and mitigation </w:t>
            </w:r>
          </w:p>
          <w:p w:rsidR="002002D2" w:rsidRPr="00EE2F89" w:rsidRDefault="002002D2" w:rsidP="004615F8">
            <w:pPr>
              <w:pStyle w:val="ListParagraph"/>
              <w:numPr>
                <w:ilvl w:val="0"/>
                <w:numId w:val="5"/>
              </w:numPr>
              <w:rPr>
                <w:rFonts w:hAnsiTheme="minorHAnsi" w:cstheme="minorHAnsi"/>
                <w:color w:val="51284F"/>
                <w:sz w:val="20"/>
                <w:szCs w:val="20"/>
                <w:lang w:val="en-US"/>
              </w:rPr>
            </w:pPr>
            <w:r w:rsidRPr="00EE2F89">
              <w:rPr>
                <w:rFonts w:hAnsiTheme="minorHAnsi" w:cstheme="minorHAnsi"/>
                <w:color w:val="51284F"/>
                <w:sz w:val="20"/>
                <w:szCs w:val="20"/>
              </w:rPr>
              <w:t xml:space="preserve">Experience of evaluation of the reporting and governance of risk management processes within your organisation </w:t>
            </w:r>
          </w:p>
          <w:p w:rsidR="002002D2" w:rsidRPr="00EE2F89" w:rsidRDefault="002002D2" w:rsidP="004615F8">
            <w:pPr>
              <w:rPr>
                <w:rFonts w:hAnsiTheme="minorHAnsi" w:cstheme="minorHAnsi"/>
                <w:color w:val="51284F"/>
                <w:sz w:val="20"/>
                <w:szCs w:val="20"/>
                <w:lang w:val="en-US"/>
              </w:rPr>
            </w:pPr>
          </w:p>
          <w:p w:rsidR="002002D2" w:rsidRPr="00EE2F89" w:rsidRDefault="002002D2" w:rsidP="004615F8">
            <w:pPr>
              <w:rPr>
                <w:rFonts w:hAnsiTheme="minorHAnsi" w:cstheme="minorHAnsi"/>
                <w:color w:val="51284F"/>
                <w:sz w:val="20"/>
                <w:szCs w:val="20"/>
                <w:lang w:val="en-US"/>
              </w:rPr>
            </w:pPr>
          </w:p>
          <w:p w:rsidR="002002D2" w:rsidRPr="00EE2F89" w:rsidRDefault="002002D2" w:rsidP="004615F8">
            <w:pPr>
              <w:pStyle w:val="ListParagraph"/>
              <w:rPr>
                <w:rFonts w:hAnsiTheme="minorHAnsi" w:cstheme="minorHAnsi"/>
                <w:color w:val="51284F"/>
                <w:sz w:val="20"/>
                <w:szCs w:val="20"/>
                <w:lang w:val="en-US"/>
              </w:rPr>
            </w:pPr>
          </w:p>
        </w:tc>
        <w:tc>
          <w:tcPr>
            <w:tcW w:w="10585" w:type="dxa"/>
            <w:gridSpan w:val="4"/>
            <w:shd w:val="clear" w:color="auto" w:fill="F2F2F2" w:themeFill="background1" w:themeFillShade="F2"/>
          </w:tcPr>
          <w:p w:rsidR="002002D2" w:rsidRPr="002002D2" w:rsidRDefault="002002D2" w:rsidP="004615F8">
            <w:pPr>
              <w:rPr>
                <w:rFonts w:hAnsiTheme="minorHAnsi" w:cstheme="minorHAnsi"/>
                <w:sz w:val="20"/>
                <w:szCs w:val="20"/>
                <w:lang w:val="en-US"/>
              </w:rPr>
            </w:pPr>
          </w:p>
        </w:tc>
      </w:tr>
      <w:tr w:rsidR="002002D2" w:rsidRPr="002002D2" w:rsidTr="00D11079">
        <w:trPr>
          <w:trHeight w:val="4760"/>
        </w:trPr>
        <w:tc>
          <w:tcPr>
            <w:tcW w:w="4578" w:type="dxa"/>
            <w:shd w:val="clear" w:color="auto" w:fill="D9D9D9" w:themeFill="background1" w:themeFillShade="D9"/>
          </w:tcPr>
          <w:p w:rsidR="002002D2" w:rsidRPr="00EE2F89" w:rsidRDefault="00D11079" w:rsidP="004615F8">
            <w:pPr>
              <w:rPr>
                <w:rFonts w:hAnsiTheme="minorHAnsi" w:cstheme="minorHAnsi"/>
                <w:b/>
                <w:color w:val="51284F"/>
                <w:sz w:val="20"/>
                <w:szCs w:val="20"/>
                <w:lang w:val="en-US"/>
              </w:rPr>
            </w:pPr>
            <w:r w:rsidRPr="00EE2F89">
              <w:rPr>
                <w:rFonts w:hAnsiTheme="minorHAnsi" w:cstheme="minorHAnsi"/>
                <w:b/>
                <w:color w:val="51284F"/>
                <w:sz w:val="20"/>
                <w:szCs w:val="20"/>
                <w:lang w:val="en-US"/>
              </w:rPr>
              <w:t>3. TREASURY MANAGEMENT, INCLUDING:</w:t>
            </w:r>
          </w:p>
          <w:p w:rsidR="002002D2" w:rsidRPr="00EE2F89" w:rsidRDefault="002002D2" w:rsidP="004615F8">
            <w:pPr>
              <w:rPr>
                <w:rFonts w:hAnsiTheme="minorHAnsi" w:cstheme="minorHAnsi"/>
                <w:b/>
                <w:color w:val="51284F"/>
                <w:sz w:val="20"/>
                <w:szCs w:val="20"/>
                <w:lang w:val="en-US"/>
              </w:rPr>
            </w:pPr>
          </w:p>
          <w:p w:rsidR="002002D2" w:rsidRPr="00EE2F89" w:rsidRDefault="002002D2" w:rsidP="004615F8">
            <w:pPr>
              <w:pStyle w:val="ListParagraph"/>
              <w:numPr>
                <w:ilvl w:val="0"/>
                <w:numId w:val="6"/>
              </w:numPr>
              <w:rPr>
                <w:rFonts w:hAnsiTheme="minorHAnsi" w:cstheme="minorHAnsi"/>
                <w:color w:val="51284F"/>
                <w:sz w:val="20"/>
                <w:szCs w:val="20"/>
              </w:rPr>
            </w:pPr>
            <w:r w:rsidRPr="00EE2F89">
              <w:rPr>
                <w:rFonts w:hAnsiTheme="minorHAnsi" w:cstheme="minorHAnsi"/>
                <w:color w:val="51284F"/>
                <w:sz w:val="20"/>
                <w:szCs w:val="20"/>
              </w:rPr>
              <w:t>Setting of departmental, team and personal objectives</w:t>
            </w:r>
          </w:p>
          <w:p w:rsidR="002002D2" w:rsidRPr="00EE2F89" w:rsidRDefault="002002D2" w:rsidP="004615F8">
            <w:pPr>
              <w:pStyle w:val="ListParagraph"/>
              <w:numPr>
                <w:ilvl w:val="0"/>
                <w:numId w:val="6"/>
              </w:numPr>
              <w:rPr>
                <w:rFonts w:hAnsiTheme="minorHAnsi" w:cstheme="minorHAnsi"/>
                <w:color w:val="51284F"/>
                <w:sz w:val="20"/>
                <w:szCs w:val="20"/>
              </w:rPr>
            </w:pPr>
            <w:r w:rsidRPr="00EE2F89">
              <w:rPr>
                <w:rFonts w:hAnsiTheme="minorHAnsi" w:cstheme="minorHAnsi"/>
                <w:color w:val="51284F"/>
                <w:sz w:val="20"/>
                <w:szCs w:val="20"/>
              </w:rPr>
              <w:t>Managing others to implements plans on time, to budget and within agreed quality parameters</w:t>
            </w:r>
          </w:p>
          <w:p w:rsidR="002002D2" w:rsidRPr="00EE2F89" w:rsidRDefault="002002D2" w:rsidP="004615F8">
            <w:pPr>
              <w:pStyle w:val="ListParagraph"/>
              <w:numPr>
                <w:ilvl w:val="0"/>
                <w:numId w:val="6"/>
              </w:numPr>
              <w:rPr>
                <w:rFonts w:hAnsiTheme="minorHAnsi" w:cstheme="minorHAnsi"/>
                <w:color w:val="51284F"/>
                <w:sz w:val="20"/>
                <w:szCs w:val="20"/>
              </w:rPr>
            </w:pPr>
            <w:r w:rsidRPr="00EE2F89">
              <w:rPr>
                <w:rFonts w:hAnsiTheme="minorHAnsi" w:cstheme="minorHAnsi"/>
                <w:color w:val="51284F"/>
                <w:sz w:val="20"/>
                <w:szCs w:val="20"/>
              </w:rPr>
              <w:t>Managing staff to collect and analyse data and produce timely repots/recommendations either to solve issues, minimise risk or justify strategic decision making</w:t>
            </w:r>
          </w:p>
          <w:p w:rsidR="002002D2" w:rsidRPr="00EE2F89" w:rsidRDefault="002002D2" w:rsidP="004615F8">
            <w:pPr>
              <w:pStyle w:val="ListParagraph"/>
              <w:numPr>
                <w:ilvl w:val="0"/>
                <w:numId w:val="6"/>
              </w:numPr>
              <w:rPr>
                <w:rFonts w:hAnsiTheme="minorHAnsi" w:cstheme="minorHAnsi"/>
                <w:color w:val="51284F"/>
                <w:sz w:val="20"/>
                <w:szCs w:val="20"/>
              </w:rPr>
            </w:pPr>
            <w:r w:rsidRPr="00EE2F89">
              <w:rPr>
                <w:rFonts w:hAnsiTheme="minorHAnsi" w:cstheme="minorHAnsi"/>
                <w:color w:val="51284F"/>
                <w:sz w:val="20"/>
                <w:szCs w:val="20"/>
              </w:rPr>
              <w:t>Experience of demonstrating the added value a treasury team can bring an organisation</w:t>
            </w:r>
          </w:p>
          <w:p w:rsidR="002002D2" w:rsidRPr="00D11079" w:rsidRDefault="002002D2" w:rsidP="004615F8">
            <w:pPr>
              <w:pStyle w:val="ListParagraph"/>
              <w:numPr>
                <w:ilvl w:val="0"/>
                <w:numId w:val="6"/>
              </w:numPr>
              <w:rPr>
                <w:rFonts w:hAnsiTheme="minorHAnsi" w:cstheme="minorHAnsi"/>
                <w:color w:val="51284F"/>
                <w:sz w:val="20"/>
                <w:szCs w:val="20"/>
              </w:rPr>
            </w:pPr>
            <w:r w:rsidRPr="00EE2F89">
              <w:rPr>
                <w:rFonts w:hAnsiTheme="minorHAnsi" w:cstheme="minorHAnsi"/>
                <w:color w:val="51284F"/>
                <w:sz w:val="20"/>
                <w:szCs w:val="20"/>
              </w:rPr>
              <w:t>Experience of relationship management, communication and negotiation with internal and external stakeholders</w:t>
            </w:r>
          </w:p>
        </w:tc>
        <w:tc>
          <w:tcPr>
            <w:tcW w:w="10585" w:type="dxa"/>
            <w:gridSpan w:val="4"/>
            <w:shd w:val="clear" w:color="auto" w:fill="F2F2F2" w:themeFill="background1" w:themeFillShade="F2"/>
          </w:tcPr>
          <w:p w:rsidR="002002D2" w:rsidRPr="002002D2" w:rsidRDefault="002002D2" w:rsidP="004615F8">
            <w:pPr>
              <w:rPr>
                <w:rFonts w:hAnsiTheme="minorHAnsi" w:cstheme="minorHAnsi"/>
                <w:sz w:val="20"/>
                <w:szCs w:val="20"/>
                <w:lang w:val="en-US"/>
              </w:rPr>
            </w:pPr>
          </w:p>
        </w:tc>
      </w:tr>
    </w:tbl>
    <w:p w:rsidR="00EE2F89" w:rsidRDefault="00EE2F89" w:rsidP="002002D2">
      <w:pPr>
        <w:rPr>
          <w:rFonts w:asciiTheme="minorHAnsi" w:hAnsiTheme="minorHAnsi" w:cstheme="minorHAnsi"/>
          <w:sz w:val="20"/>
          <w:szCs w:val="20"/>
          <w:lang w:val="en-US"/>
        </w:rPr>
      </w:pPr>
    </w:p>
    <w:p w:rsidR="002002D2" w:rsidRDefault="00EE2F89" w:rsidP="002002D2">
      <w:pPr>
        <w:rPr>
          <w:rFonts w:asciiTheme="minorHAnsi" w:hAnsiTheme="minorHAnsi" w:cstheme="minorHAnsi"/>
          <w:sz w:val="20"/>
          <w:szCs w:val="20"/>
          <w:lang w:val="en-US"/>
        </w:rPr>
      </w:pPr>
      <w:r w:rsidRPr="00EE2F89">
        <w:rPr>
          <w:rFonts w:asciiTheme="minorHAnsi" w:hAnsiTheme="minorHAnsi" w:cstheme="minorHAnsi"/>
          <w:sz w:val="20"/>
          <w:szCs w:val="20"/>
          <w:lang w:val="en-US"/>
        </w:rPr>
        <w:t>If you have any further information that you feel would help your application, please insert it here:</w:t>
      </w:r>
    </w:p>
    <w:p w:rsidR="00EE2F89" w:rsidRDefault="00EE2F89" w:rsidP="002002D2">
      <w:pPr>
        <w:rPr>
          <w:rFonts w:asciiTheme="minorHAnsi" w:hAnsiTheme="minorHAnsi" w:cstheme="minorHAns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2"/>
      </w:tblGrid>
      <w:tr w:rsidR="00EE2F89" w:rsidTr="00EE2F89">
        <w:tc>
          <w:tcPr>
            <w:tcW w:w="15242" w:type="dxa"/>
            <w:shd w:val="clear" w:color="auto" w:fill="F2F2F2" w:themeFill="background1" w:themeFillShade="F2"/>
          </w:tcPr>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tc>
      </w:tr>
      <w:tr w:rsidR="00EE2F89" w:rsidTr="00EE2F89">
        <w:tc>
          <w:tcPr>
            <w:tcW w:w="15242" w:type="dxa"/>
            <w:shd w:val="clear" w:color="auto" w:fill="F2F2F2" w:themeFill="background1" w:themeFillShade="F2"/>
          </w:tcPr>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p w:rsidR="00EE2F89" w:rsidRDefault="00EE2F89" w:rsidP="002002D2">
            <w:pPr>
              <w:rPr>
                <w:rFonts w:hAnsiTheme="minorHAnsi" w:cstheme="minorHAnsi"/>
                <w:sz w:val="20"/>
                <w:szCs w:val="20"/>
              </w:rPr>
            </w:pPr>
          </w:p>
        </w:tc>
      </w:tr>
    </w:tbl>
    <w:p w:rsidR="00EE2F89" w:rsidRPr="00EE2F89" w:rsidRDefault="00EE2F89" w:rsidP="002002D2">
      <w:pPr>
        <w:rPr>
          <w:rFonts w:asciiTheme="minorHAnsi" w:hAnsiTheme="minorHAnsi" w:cstheme="minorHAnsi"/>
          <w:sz w:val="20"/>
          <w:szCs w:val="20"/>
        </w:rPr>
      </w:pPr>
    </w:p>
    <w:p w:rsidR="00EE2F89" w:rsidRDefault="00EE2F89" w:rsidP="002002D2">
      <w:pPr>
        <w:rPr>
          <w:rFonts w:asciiTheme="minorHAnsi" w:hAnsiTheme="minorHAnsi" w:cs="Arial"/>
          <w:sz w:val="20"/>
          <w:szCs w:val="20"/>
        </w:rPr>
      </w:pPr>
    </w:p>
    <w:p w:rsidR="00EE2F89" w:rsidRDefault="00EE2F89" w:rsidP="002002D2">
      <w:pPr>
        <w:rPr>
          <w:rFonts w:asciiTheme="minorHAnsi" w:hAnsiTheme="minorHAnsi" w:cs="Arial"/>
          <w:color w:val="008C95"/>
        </w:rPr>
      </w:pPr>
    </w:p>
    <w:p w:rsidR="00EE2F89" w:rsidRDefault="00EE2F89" w:rsidP="002002D2">
      <w:pPr>
        <w:rPr>
          <w:rFonts w:asciiTheme="minorHAnsi" w:hAnsiTheme="minorHAnsi" w:cs="Arial"/>
          <w:color w:val="008C95"/>
        </w:rPr>
      </w:pPr>
    </w:p>
    <w:p w:rsidR="00EE2F89" w:rsidRDefault="00EE2F89" w:rsidP="002002D2">
      <w:pPr>
        <w:rPr>
          <w:rFonts w:asciiTheme="minorHAnsi" w:hAnsiTheme="minorHAnsi" w:cs="Arial"/>
          <w:color w:val="008C95"/>
        </w:rPr>
      </w:pPr>
    </w:p>
    <w:p w:rsidR="00EE2F89" w:rsidRDefault="00EE2F89" w:rsidP="002002D2">
      <w:pPr>
        <w:rPr>
          <w:rFonts w:asciiTheme="minorHAnsi" w:hAnsiTheme="minorHAnsi" w:cs="Arial"/>
          <w:color w:val="008C95"/>
        </w:rPr>
      </w:pPr>
    </w:p>
    <w:p w:rsidR="00EE2F89" w:rsidRPr="00EE2F89" w:rsidRDefault="00EE2F89" w:rsidP="002002D2">
      <w:pPr>
        <w:rPr>
          <w:rFonts w:asciiTheme="minorHAnsi" w:hAnsiTheme="minorHAnsi" w:cs="Arial"/>
          <w:color w:val="008C95"/>
        </w:rPr>
      </w:pPr>
      <w:r w:rsidRPr="00EE2F89">
        <w:rPr>
          <w:rFonts w:asciiTheme="minorHAnsi" w:hAnsiTheme="minorHAnsi" w:cs="Arial"/>
          <w:color w:val="008C95"/>
        </w:rPr>
        <w:t>Signature:  _________________________________________________________________________</w:t>
      </w:r>
    </w:p>
    <w:p w:rsidR="00EE2F89" w:rsidRPr="00EE2F89" w:rsidRDefault="00EE2F89" w:rsidP="002002D2">
      <w:pPr>
        <w:rPr>
          <w:rFonts w:asciiTheme="minorHAnsi" w:hAnsiTheme="minorHAnsi" w:cs="Arial"/>
          <w:color w:val="008C95"/>
        </w:rPr>
      </w:pPr>
    </w:p>
    <w:p w:rsidR="00EE2F89" w:rsidRPr="00EE2F89" w:rsidRDefault="00EE2F89" w:rsidP="002002D2">
      <w:pPr>
        <w:rPr>
          <w:rFonts w:asciiTheme="minorHAnsi" w:hAnsiTheme="minorHAnsi" w:cs="Arial"/>
          <w:color w:val="008C95"/>
        </w:rPr>
      </w:pPr>
    </w:p>
    <w:p w:rsidR="002002D2" w:rsidRDefault="00EE2F89" w:rsidP="00EE2F89">
      <w:pPr>
        <w:rPr>
          <w:lang w:val="en-US"/>
        </w:rPr>
      </w:pPr>
      <w:r w:rsidRPr="00EE2F89">
        <w:rPr>
          <w:rFonts w:asciiTheme="minorHAnsi" w:hAnsiTheme="minorHAnsi" w:cs="Arial"/>
          <w:color w:val="008C95"/>
        </w:rPr>
        <w:t>Date: _____________________________________________________________________________</w:t>
      </w:r>
    </w:p>
    <w:p w:rsidR="002002D2" w:rsidRPr="00EA13D9" w:rsidRDefault="002002D2" w:rsidP="002002D2">
      <w:pPr>
        <w:rPr>
          <w:rFonts w:asciiTheme="minorHAnsi" w:hAnsiTheme="minorHAnsi" w:cs="Arial"/>
          <w:sz w:val="20"/>
          <w:szCs w:val="20"/>
        </w:rPr>
      </w:pPr>
    </w:p>
    <w:sectPr w:rsidR="002002D2" w:rsidRPr="00EA13D9" w:rsidSect="00B206BF">
      <w:footerReference w:type="default" r:id="rId9"/>
      <w:pgSz w:w="16840" w:h="11907" w:orient="landscape" w:code="9"/>
      <w:pgMar w:top="794" w:right="794" w:bottom="794" w:left="79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D4" w:rsidRDefault="000D53D4">
      <w:r>
        <w:separator/>
      </w:r>
    </w:p>
  </w:endnote>
  <w:endnote w:type="continuationSeparator" w:id="0">
    <w:p w:rsidR="000D53D4" w:rsidRDefault="000D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D9" w:rsidRPr="00EA13D9" w:rsidRDefault="003C6B91" w:rsidP="00EA13D9">
    <w:pPr>
      <w:pStyle w:val="Footer"/>
      <w:tabs>
        <w:tab w:val="clear" w:pos="4320"/>
        <w:tab w:val="clear" w:pos="8640"/>
      </w:tabs>
      <w:rPr>
        <w:rFonts w:asciiTheme="minorHAnsi" w:hAnsiTheme="minorHAnsi" w:cs="Arial"/>
        <w:b/>
        <w:color w:val="51284F"/>
        <w:sz w:val="20"/>
        <w:szCs w:val="20"/>
      </w:rPr>
    </w:pPr>
    <w:r>
      <w:rPr>
        <w:rFonts w:asciiTheme="minorHAnsi" w:hAnsiTheme="minorHAnsi" w:cs="Arial"/>
        <w:b/>
        <w:color w:val="51284F"/>
        <w:sz w:val="20"/>
        <w:szCs w:val="20"/>
      </w:rPr>
      <w:t>ACT (Administration) Ltd</w:t>
    </w:r>
  </w:p>
  <w:p w:rsidR="00EA13D9" w:rsidRPr="00EA13D9" w:rsidRDefault="00555514" w:rsidP="00EA13D9">
    <w:pPr>
      <w:pStyle w:val="Footer"/>
      <w:tabs>
        <w:tab w:val="clear" w:pos="4320"/>
        <w:tab w:val="clear" w:pos="8640"/>
        <w:tab w:val="right" w:pos="10319"/>
      </w:tabs>
      <w:rPr>
        <w:rFonts w:asciiTheme="minorHAnsi" w:hAnsiTheme="minorHAnsi" w:cs="Arial"/>
        <w:b/>
        <w:sz w:val="16"/>
        <w:szCs w:val="16"/>
      </w:rPr>
    </w:pPr>
    <w:r>
      <w:rPr>
        <w:rFonts w:asciiTheme="minorHAnsi" w:hAnsiTheme="minorHAnsi" w:cs="Arial"/>
        <w:sz w:val="20"/>
        <w:szCs w:val="20"/>
      </w:rPr>
      <w:t>68 King Williams Street</w:t>
    </w:r>
    <w:r w:rsidR="00EA13D9" w:rsidRPr="00EA13D9">
      <w:rPr>
        <w:rFonts w:asciiTheme="minorHAnsi" w:hAnsiTheme="minorHAnsi" w:cs="Arial"/>
        <w:sz w:val="20"/>
        <w:szCs w:val="20"/>
      </w:rPr>
      <w:t>, London EC</w:t>
    </w:r>
    <w:r>
      <w:rPr>
        <w:rFonts w:asciiTheme="minorHAnsi" w:hAnsiTheme="minorHAnsi" w:cs="Arial"/>
        <w:sz w:val="20"/>
        <w:szCs w:val="20"/>
      </w:rPr>
      <w:t>4N</w:t>
    </w:r>
    <w:r w:rsidR="00EA13D9" w:rsidRPr="00EA13D9">
      <w:rPr>
        <w:rFonts w:asciiTheme="minorHAnsi" w:hAnsiTheme="minorHAnsi" w:cs="Arial"/>
        <w:sz w:val="20"/>
        <w:szCs w:val="20"/>
      </w:rPr>
      <w:t xml:space="preserve"> </w:t>
    </w:r>
    <w:r>
      <w:rPr>
        <w:rFonts w:asciiTheme="minorHAnsi" w:hAnsiTheme="minorHAnsi" w:cs="Arial"/>
        <w:sz w:val="20"/>
        <w:szCs w:val="20"/>
      </w:rPr>
      <w:t>7DZ</w:t>
    </w:r>
    <w:r w:rsidR="00EA13D9" w:rsidRPr="00EA13D9">
      <w:rPr>
        <w:rFonts w:asciiTheme="minorHAnsi" w:hAnsiTheme="minorHAnsi" w:cs="Arial"/>
        <w:sz w:val="20"/>
        <w:szCs w:val="20"/>
      </w:rPr>
      <w:t xml:space="preserve"> UK</w:t>
    </w:r>
    <w:r w:rsidR="003C6B91">
      <w:rPr>
        <w:rFonts w:asciiTheme="minorHAnsi" w:hAnsiTheme="minorHAnsi" w:cs="Arial"/>
        <w:sz w:val="20"/>
        <w:szCs w:val="20"/>
      </w:rPr>
      <w:t>.</w:t>
    </w:r>
    <w:r w:rsidR="00EA13D9" w:rsidRPr="00EA13D9">
      <w:rPr>
        <w:rFonts w:asciiTheme="minorHAnsi" w:hAnsiTheme="minorHAnsi" w:cs="Arial"/>
        <w:sz w:val="20"/>
        <w:szCs w:val="20"/>
      </w:rPr>
      <w:t xml:space="preserve">  </w:t>
    </w:r>
    <w:r w:rsidR="00EA13D9" w:rsidRPr="00EA13D9">
      <w:rPr>
        <w:rFonts w:asciiTheme="minorHAnsi" w:hAnsiTheme="minorHAnsi" w:cs="Arial"/>
        <w:b/>
        <w:color w:val="51284F"/>
        <w:sz w:val="20"/>
        <w:szCs w:val="20"/>
      </w:rPr>
      <w:t>t</w:t>
    </w:r>
    <w:r w:rsidR="00EA13D9" w:rsidRPr="00EA13D9">
      <w:rPr>
        <w:rFonts w:asciiTheme="minorHAnsi" w:hAnsiTheme="minorHAnsi" w:cs="Arial"/>
        <w:sz w:val="20"/>
        <w:szCs w:val="20"/>
      </w:rPr>
      <w:t xml:space="preserve"> +44 (0)20 7847 2540</w:t>
    </w:r>
    <w:r w:rsidR="00EA13D9" w:rsidRPr="00EA13D9">
      <w:rPr>
        <w:rFonts w:asciiTheme="minorHAnsi" w:hAnsiTheme="minorHAnsi" w:cs="Arial"/>
        <w:sz w:val="16"/>
        <w:szCs w:val="16"/>
      </w:rPr>
      <w:tab/>
      <w:t xml:space="preserve"> </w:t>
    </w:r>
  </w:p>
  <w:p w:rsidR="00EA13D9" w:rsidRPr="00EA13D9" w:rsidRDefault="003C6B91" w:rsidP="00B206BF">
    <w:pPr>
      <w:pStyle w:val="Footer"/>
      <w:tabs>
        <w:tab w:val="clear" w:pos="4320"/>
        <w:tab w:val="clear" w:pos="8640"/>
        <w:tab w:val="right" w:pos="10319"/>
      </w:tabs>
      <w:jc w:val="right"/>
      <w:rPr>
        <w:rFonts w:asciiTheme="minorHAnsi" w:hAnsiTheme="minorHAnsi" w:cs="Arial"/>
        <w:b/>
        <w:color w:val="51284F"/>
        <w:sz w:val="16"/>
        <w:szCs w:val="16"/>
      </w:rPr>
    </w:pPr>
    <w:r w:rsidRPr="003C6B91">
      <w:rPr>
        <w:rFonts w:asciiTheme="minorHAnsi" w:hAnsiTheme="minorHAnsi" w:cs="Gotham-Light"/>
        <w:sz w:val="16"/>
        <w:szCs w:val="16"/>
      </w:rPr>
      <w:t xml:space="preserve">Registered in England under No. 1713927 at the above address. VAT No. </w:t>
    </w:r>
    <w:r>
      <w:rPr>
        <w:rFonts w:asciiTheme="minorHAnsi" w:hAnsiTheme="minorHAnsi" w:cs="Gotham-Light"/>
        <w:sz w:val="16"/>
        <w:szCs w:val="16"/>
      </w:rPr>
      <w:t xml:space="preserve">GB </w:t>
    </w:r>
    <w:r w:rsidRPr="003C6B91">
      <w:rPr>
        <w:rFonts w:asciiTheme="minorHAnsi" w:hAnsiTheme="minorHAnsi" w:cs="Gotham-Light"/>
        <w:sz w:val="16"/>
        <w:szCs w:val="16"/>
      </w:rPr>
      <w:t>404 6672 59</w:t>
    </w:r>
    <w:r w:rsidR="00B206BF">
      <w:rPr>
        <w:rFonts w:asciiTheme="minorHAnsi" w:hAnsiTheme="minorHAnsi" w:cs="Gotham-Light"/>
        <w:sz w:val="16"/>
        <w:szCs w:val="16"/>
      </w:rPr>
      <w:t xml:space="preserve">                                                                                                                                                                                                                           </w:t>
    </w:r>
    <w:r w:rsidR="00EA13D9" w:rsidRPr="00EA13D9">
      <w:rPr>
        <w:rFonts w:asciiTheme="minorHAnsi" w:hAnsiTheme="minorHAnsi" w:cs="Gotham-Light"/>
        <w:sz w:val="16"/>
        <w:szCs w:val="16"/>
      </w:rPr>
      <w:tab/>
    </w:r>
    <w:r w:rsidR="00B206BF">
      <w:rPr>
        <w:rFonts w:asciiTheme="minorHAnsi" w:hAnsiTheme="minorHAnsi" w:cs="Gotham-Light"/>
        <w:sz w:val="16"/>
        <w:szCs w:val="16"/>
      </w:rPr>
      <w:t xml:space="preserve">      </w:t>
    </w:r>
    <w:r w:rsidR="00EA13D9" w:rsidRPr="00EA13D9">
      <w:rPr>
        <w:rFonts w:asciiTheme="minorHAnsi" w:hAnsiTheme="minorHAnsi" w:cs="Arial"/>
        <w:b/>
        <w:color w:val="51284F"/>
        <w:sz w:val="22"/>
        <w:szCs w:val="22"/>
      </w:rPr>
      <w:t>treasurers.org</w:t>
    </w:r>
    <w:r w:rsidR="00B206BF">
      <w:rPr>
        <w:rFonts w:asciiTheme="minorHAnsi" w:hAnsiTheme="minorHAnsi" w:cs="Arial"/>
        <w:b/>
        <w:color w:val="51284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D4" w:rsidRDefault="000D53D4">
      <w:r>
        <w:separator/>
      </w:r>
    </w:p>
  </w:footnote>
  <w:footnote w:type="continuationSeparator" w:id="0">
    <w:p w:rsidR="000D53D4" w:rsidRDefault="000D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B5A"/>
    <w:multiLevelType w:val="hybridMultilevel"/>
    <w:tmpl w:val="4D5C2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55C4B"/>
    <w:multiLevelType w:val="hybridMultilevel"/>
    <w:tmpl w:val="0C02EFBC"/>
    <w:lvl w:ilvl="0" w:tplc="0A628F64">
      <w:start w:val="1"/>
      <w:numFmt w:val="bullet"/>
      <w:lvlText w:val=""/>
      <w:lvlJc w:val="left"/>
      <w:pPr>
        <w:ind w:left="720" w:hanging="360"/>
      </w:pPr>
      <w:rPr>
        <w:rFonts w:ascii="Symbol" w:hAnsi="Symbol" w:hint="default"/>
        <w:color w:val="008C9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3F92"/>
    <w:multiLevelType w:val="hybridMultilevel"/>
    <w:tmpl w:val="E8AED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706869"/>
    <w:multiLevelType w:val="hybridMultilevel"/>
    <w:tmpl w:val="9746CA1E"/>
    <w:lvl w:ilvl="0" w:tplc="913E74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6753"/>
    <w:multiLevelType w:val="hybridMultilevel"/>
    <w:tmpl w:val="524A4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3D0AE7"/>
    <w:multiLevelType w:val="hybridMultilevel"/>
    <w:tmpl w:val="DE64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D4"/>
    <w:rsid w:val="000A37D4"/>
    <w:rsid w:val="000D17A1"/>
    <w:rsid w:val="000D4EA0"/>
    <w:rsid w:val="000D53D4"/>
    <w:rsid w:val="002002D2"/>
    <w:rsid w:val="002533A6"/>
    <w:rsid w:val="00274B95"/>
    <w:rsid w:val="002A6948"/>
    <w:rsid w:val="002D29E8"/>
    <w:rsid w:val="002E7A09"/>
    <w:rsid w:val="00357417"/>
    <w:rsid w:val="00364ADC"/>
    <w:rsid w:val="00370BAF"/>
    <w:rsid w:val="00373276"/>
    <w:rsid w:val="003B43E2"/>
    <w:rsid w:val="003C6B91"/>
    <w:rsid w:val="003E0DED"/>
    <w:rsid w:val="0044540E"/>
    <w:rsid w:val="00496585"/>
    <w:rsid w:val="004A57A4"/>
    <w:rsid w:val="004B57FB"/>
    <w:rsid w:val="00520E7C"/>
    <w:rsid w:val="00555514"/>
    <w:rsid w:val="0059474D"/>
    <w:rsid w:val="005C47C1"/>
    <w:rsid w:val="00614E5C"/>
    <w:rsid w:val="0061568A"/>
    <w:rsid w:val="00637DE6"/>
    <w:rsid w:val="0070055B"/>
    <w:rsid w:val="00711A09"/>
    <w:rsid w:val="00722A67"/>
    <w:rsid w:val="007316B2"/>
    <w:rsid w:val="00732210"/>
    <w:rsid w:val="00746B8D"/>
    <w:rsid w:val="007552D0"/>
    <w:rsid w:val="00796DFB"/>
    <w:rsid w:val="007A4382"/>
    <w:rsid w:val="00832D2C"/>
    <w:rsid w:val="00855A34"/>
    <w:rsid w:val="008662FE"/>
    <w:rsid w:val="00866D43"/>
    <w:rsid w:val="008C63F5"/>
    <w:rsid w:val="009C3DA4"/>
    <w:rsid w:val="00A133A4"/>
    <w:rsid w:val="00A27B6D"/>
    <w:rsid w:val="00A416CD"/>
    <w:rsid w:val="00A62A71"/>
    <w:rsid w:val="00A654B5"/>
    <w:rsid w:val="00AD1E1A"/>
    <w:rsid w:val="00B14F75"/>
    <w:rsid w:val="00B206BF"/>
    <w:rsid w:val="00B33DBF"/>
    <w:rsid w:val="00C92079"/>
    <w:rsid w:val="00D11079"/>
    <w:rsid w:val="00E33F66"/>
    <w:rsid w:val="00EA13D9"/>
    <w:rsid w:val="00EE2F89"/>
    <w:rsid w:val="00F5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07C99-A50E-47F3-BBAD-B08D386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1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BAF"/>
    <w:rPr>
      <w:color w:val="0000FF"/>
      <w:u w:val="single"/>
    </w:rPr>
  </w:style>
  <w:style w:type="paragraph" w:styleId="Header">
    <w:name w:val="header"/>
    <w:basedOn w:val="Normal"/>
    <w:rsid w:val="002E7A09"/>
    <w:pPr>
      <w:tabs>
        <w:tab w:val="center" w:pos="4320"/>
        <w:tab w:val="right" w:pos="8640"/>
      </w:tabs>
    </w:pPr>
  </w:style>
  <w:style w:type="paragraph" w:styleId="Footer">
    <w:name w:val="footer"/>
    <w:basedOn w:val="Normal"/>
    <w:link w:val="FooterChar"/>
    <w:rsid w:val="002E7A09"/>
    <w:pPr>
      <w:tabs>
        <w:tab w:val="center" w:pos="4320"/>
        <w:tab w:val="right" w:pos="8640"/>
      </w:tabs>
    </w:pPr>
  </w:style>
  <w:style w:type="character" w:customStyle="1" w:styleId="FooterChar">
    <w:name w:val="Footer Char"/>
    <w:basedOn w:val="DefaultParagraphFont"/>
    <w:link w:val="Footer"/>
    <w:rsid w:val="00EA13D9"/>
    <w:rPr>
      <w:sz w:val="24"/>
      <w:szCs w:val="24"/>
    </w:rPr>
  </w:style>
  <w:style w:type="paragraph" w:styleId="BalloonText">
    <w:name w:val="Balloon Text"/>
    <w:basedOn w:val="Normal"/>
    <w:link w:val="BalloonTextChar"/>
    <w:uiPriority w:val="99"/>
    <w:semiHidden/>
    <w:unhideWhenUsed/>
    <w:rsid w:val="008C63F5"/>
    <w:rPr>
      <w:rFonts w:ascii="Tahoma" w:hAnsi="Tahoma" w:cs="Tahoma"/>
      <w:sz w:val="16"/>
      <w:szCs w:val="16"/>
    </w:rPr>
  </w:style>
  <w:style w:type="character" w:customStyle="1" w:styleId="BalloonTextChar">
    <w:name w:val="Balloon Text Char"/>
    <w:basedOn w:val="DefaultParagraphFont"/>
    <w:link w:val="BalloonText"/>
    <w:uiPriority w:val="99"/>
    <w:semiHidden/>
    <w:rsid w:val="008C63F5"/>
    <w:rPr>
      <w:rFonts w:ascii="Tahoma" w:hAnsi="Tahoma" w:cs="Tahoma"/>
      <w:sz w:val="16"/>
      <w:szCs w:val="16"/>
    </w:rPr>
  </w:style>
  <w:style w:type="paragraph" w:styleId="ListParagraph">
    <w:name w:val="List Paragraph"/>
    <w:basedOn w:val="Normal"/>
    <w:uiPriority w:val="34"/>
    <w:qFormat/>
    <w:rsid w:val="002002D2"/>
    <w:pPr>
      <w:ind w:left="720"/>
      <w:contextualSpacing/>
    </w:pPr>
  </w:style>
  <w:style w:type="character" w:styleId="Mention">
    <w:name w:val="Mention"/>
    <w:basedOn w:val="DefaultParagraphFont"/>
    <w:uiPriority w:val="99"/>
    <w:semiHidden/>
    <w:unhideWhenUsed/>
    <w:rsid w:val="002002D2"/>
    <w:rPr>
      <w:color w:val="2B579A"/>
      <w:shd w:val="clear" w:color="auto" w:fill="E6E6E6"/>
    </w:rPr>
  </w:style>
  <w:style w:type="table" w:styleId="TableGrid">
    <w:name w:val="Table Grid"/>
    <w:basedOn w:val="TableNormal"/>
    <w:uiPriority w:val="39"/>
    <w:rsid w:val="002002D2"/>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ment@treasur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randing\ACT%20Templates\Admin%20letter%20colour%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 letter colour logo</Template>
  <TotalTime>0</TotalTime>
  <Pages>4</Pages>
  <Words>558</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First line of address</vt:lpstr>
    </vt:vector>
  </TitlesOfParts>
  <Company>ACT</Company>
  <LinksUpToDate>false</LinksUpToDate>
  <CharactersWithSpaces>4115</CharactersWithSpaces>
  <SharedDoc>false</SharedDoc>
  <HLinks>
    <vt:vector size="6" baseType="variant">
      <vt:variant>
        <vt:i4>5832816</vt:i4>
      </vt:variant>
      <vt:variant>
        <vt:i4>0</vt:i4>
      </vt:variant>
      <vt:variant>
        <vt:i4>0</vt:i4>
      </vt:variant>
      <vt:variant>
        <vt:i4>5</vt:i4>
      </vt:variant>
      <vt:variant>
        <vt:lpwstr>mailto:name@treasurers.org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line of address</dc:title>
  <dc:creator>Michelle Ablett</dc:creator>
  <cp:lastModifiedBy>Janet Legge</cp:lastModifiedBy>
  <cp:revision>2</cp:revision>
  <cp:lastPrinted>2007-04-24T14:08:00Z</cp:lastPrinted>
  <dcterms:created xsi:type="dcterms:W3CDTF">2017-07-13T11:53:00Z</dcterms:created>
  <dcterms:modified xsi:type="dcterms:W3CDTF">2017-07-13T11:53:00Z</dcterms:modified>
</cp:coreProperties>
</file>